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0E9E" w14:textId="77777777" w:rsidR="004E6949" w:rsidRDefault="009955C3">
      <w:bookmarkStart w:id="0" w:name="_GoBack"/>
      <w:bookmarkEnd w:id="0"/>
      <w:r>
        <w:t>Miner Paradise Complex Rehabilitation plan</w:t>
      </w:r>
    </w:p>
    <w:p w14:paraId="3E34B07F" w14:textId="77777777" w:rsidR="00B644DD" w:rsidRPr="00B644DD" w:rsidRDefault="00B644DD" w:rsidP="00B644DD">
      <w:pPr>
        <w:rPr>
          <w:rFonts w:cstheme="minorHAnsi"/>
          <w:b/>
          <w:caps/>
        </w:rPr>
      </w:pPr>
      <w:r w:rsidRPr="00B644DD">
        <w:rPr>
          <w:rFonts w:cstheme="minorHAnsi"/>
          <w:b/>
          <w:caps/>
        </w:rPr>
        <w:t>General Guidelines:</w:t>
      </w:r>
    </w:p>
    <w:p w14:paraId="0663BD99" w14:textId="77777777" w:rsidR="00B644DD" w:rsidRPr="00F073D2" w:rsidRDefault="00B644DD" w:rsidP="00B644DD">
      <w:pPr>
        <w:numPr>
          <w:ilvl w:val="0"/>
          <w:numId w:val="11"/>
        </w:numPr>
        <w:spacing w:after="0" w:line="240" w:lineRule="auto"/>
        <w:rPr>
          <w:rFonts w:ascii="Arial" w:hAnsi="Arial"/>
        </w:rPr>
      </w:pPr>
      <w:r w:rsidRPr="00F073D2">
        <w:rPr>
          <w:rFonts w:ascii="Arial" w:hAnsi="Arial"/>
        </w:rPr>
        <w:t>Specific sites in need of rehabilitation will be categorized by geographic area and identified by geographic area and/or Branch or Division where applicable.  The suppression rehabilitation Resource Advisor will provide the Operations Section with recommended amendments to this plan for Incident Action Plan preparation.  Additional Forest resource specialists will be available to work with the personnel during implementation of the suppression rehabilitation.</w:t>
      </w:r>
    </w:p>
    <w:p w14:paraId="3B6D58AB" w14:textId="77777777" w:rsidR="00B644DD" w:rsidRPr="00F073D2" w:rsidRDefault="00B644DD" w:rsidP="00B644DD">
      <w:pPr>
        <w:numPr>
          <w:ilvl w:val="0"/>
          <w:numId w:val="11"/>
        </w:numPr>
        <w:spacing w:after="0" w:line="240" w:lineRule="auto"/>
        <w:rPr>
          <w:rFonts w:ascii="Arial" w:hAnsi="Arial"/>
        </w:rPr>
      </w:pPr>
      <w:r w:rsidRPr="00F073D2">
        <w:rPr>
          <w:rFonts w:ascii="Arial" w:hAnsi="Arial"/>
        </w:rPr>
        <w:t>Assessments will be ongoing, based on operations and events as they occur within the perimeter.  Additional sites that are discovered in the field should be mapped and subsequently rehabilitated.</w:t>
      </w:r>
    </w:p>
    <w:p w14:paraId="6CEF79E6" w14:textId="77777777" w:rsidR="00B644DD" w:rsidRPr="00F073D2" w:rsidRDefault="00B644DD" w:rsidP="00B644DD">
      <w:pPr>
        <w:numPr>
          <w:ilvl w:val="0"/>
          <w:numId w:val="11"/>
        </w:numPr>
        <w:spacing w:after="0" w:line="240" w:lineRule="auto"/>
        <w:rPr>
          <w:rFonts w:ascii="Arial" w:hAnsi="Arial"/>
        </w:rPr>
      </w:pPr>
      <w:r w:rsidRPr="00F073D2">
        <w:rPr>
          <w:rFonts w:ascii="Arial" w:hAnsi="Arial"/>
        </w:rPr>
        <w:t xml:space="preserve">All equipment used for rehabilitation will be thoroughly cleaned (pressure washed) of any plant materials that could potentially contain noxious weed seeds prior to entering planned rehabilitation work areas. In addition, all vehicles involved in the fire incident will be cleaned prior to demobilization from the incident to reduce the risk of transporting noxious weed seed to other areas. </w:t>
      </w:r>
    </w:p>
    <w:p w14:paraId="3A246E55" w14:textId="77777777" w:rsidR="00B644DD" w:rsidRPr="00F073D2" w:rsidRDefault="00B644DD" w:rsidP="00B644DD">
      <w:pPr>
        <w:numPr>
          <w:ilvl w:val="0"/>
          <w:numId w:val="11"/>
        </w:numPr>
        <w:spacing w:after="0" w:line="240" w:lineRule="auto"/>
        <w:rPr>
          <w:rFonts w:ascii="Arial" w:hAnsi="Arial"/>
        </w:rPr>
      </w:pPr>
      <w:r w:rsidRPr="00F073D2">
        <w:rPr>
          <w:rFonts w:ascii="Arial" w:hAnsi="Arial"/>
        </w:rPr>
        <w:t>All materials used in rehabilitation efforts will be certified noxious weed free (straw, seed, etc.).  Monitoring of implementation will occur concurrent with completion of rehabilitation work.  Any adjustments to prescriptions based on monitoring will be recommended to the Operations Section, and when available, for inclusion or modification of Incident Action Plans.</w:t>
      </w:r>
    </w:p>
    <w:p w14:paraId="22A97D6F" w14:textId="77777777" w:rsidR="00B644DD" w:rsidRPr="00F073D2" w:rsidRDefault="00B644DD" w:rsidP="00B644DD">
      <w:pPr>
        <w:numPr>
          <w:ilvl w:val="0"/>
          <w:numId w:val="11"/>
        </w:numPr>
        <w:spacing w:after="0" w:line="240" w:lineRule="auto"/>
        <w:rPr>
          <w:rFonts w:ascii="Arial" w:hAnsi="Arial"/>
        </w:rPr>
      </w:pPr>
      <w:r w:rsidRPr="00F073D2">
        <w:rPr>
          <w:rFonts w:ascii="Arial" w:hAnsi="Arial"/>
        </w:rPr>
        <w:t xml:space="preserve">Ensure safety of personnel performing suppression rehabilitation work.  On site analysis of the hazards should be discussed and addressed each day before work is begun.  </w:t>
      </w:r>
      <w:r w:rsidRPr="00F073D2">
        <w:rPr>
          <w:rFonts w:ascii="Arial" w:hAnsi="Arial" w:cs="Arial"/>
          <w:bCs/>
        </w:rPr>
        <w:t>Hazard tree removal may be needed prior to rehabilitation work.</w:t>
      </w:r>
    </w:p>
    <w:p w14:paraId="5B3DDAE6" w14:textId="77777777" w:rsidR="00B644DD" w:rsidRDefault="00B644DD"/>
    <w:p w14:paraId="6F037FA5" w14:textId="77777777" w:rsidR="009955C3" w:rsidRPr="00B644DD" w:rsidRDefault="009955C3">
      <w:pPr>
        <w:rPr>
          <w:b/>
        </w:rPr>
      </w:pPr>
      <w:r w:rsidRPr="00B644DD">
        <w:rPr>
          <w:b/>
        </w:rPr>
        <w:t>Dozer line</w:t>
      </w:r>
    </w:p>
    <w:p w14:paraId="7444D1D4" w14:textId="77777777" w:rsidR="00B644DD" w:rsidRDefault="00B644DD" w:rsidP="00B644DD">
      <w:pPr>
        <w:numPr>
          <w:ilvl w:val="0"/>
          <w:numId w:val="17"/>
        </w:numPr>
        <w:spacing w:after="0" w:line="240" w:lineRule="auto"/>
        <w:rPr>
          <w:rFonts w:ascii="Arial" w:hAnsi="Arial" w:cs="Arial"/>
        </w:rPr>
      </w:pPr>
      <w:r>
        <w:rPr>
          <w:rFonts w:ascii="Arial" w:hAnsi="Arial" w:cs="Arial"/>
        </w:rPr>
        <w:t>Coordinate with Resource Advisors and Division Supervisors to ensure that timing of suppression rehabilitation will not conflict with ongoing suppression or other rehabilitation efforts.</w:t>
      </w:r>
    </w:p>
    <w:p w14:paraId="0F3299A5" w14:textId="77777777" w:rsidR="00B644DD" w:rsidRPr="00A57705" w:rsidRDefault="00B644DD" w:rsidP="00B644DD">
      <w:pPr>
        <w:numPr>
          <w:ilvl w:val="0"/>
          <w:numId w:val="17"/>
        </w:numPr>
        <w:spacing w:after="0" w:line="240" w:lineRule="auto"/>
        <w:rPr>
          <w:rFonts w:ascii="Arial" w:hAnsi="Arial" w:cs="Arial"/>
        </w:rPr>
      </w:pPr>
      <w:r>
        <w:rPr>
          <w:rFonts w:ascii="Arial" w:hAnsi="Arial" w:cs="Arial"/>
        </w:rPr>
        <w:t>Evaluate timeline prior to conducting rehabilitation to ensure that the proper equipment (i.e. excavator, high track, dozer, hand crews, fellers, etc.) is available.</w:t>
      </w:r>
    </w:p>
    <w:p w14:paraId="233D0A83" w14:textId="77777777" w:rsidR="00B644DD" w:rsidRPr="00746EEA" w:rsidRDefault="00B644DD" w:rsidP="00B644DD">
      <w:pPr>
        <w:numPr>
          <w:ilvl w:val="0"/>
          <w:numId w:val="17"/>
        </w:numPr>
        <w:spacing w:after="0" w:line="240" w:lineRule="auto"/>
        <w:rPr>
          <w:rFonts w:ascii="Arial" w:hAnsi="Arial" w:cs="Arial"/>
        </w:rPr>
      </w:pPr>
      <w:r w:rsidRPr="00746EEA">
        <w:rPr>
          <w:rFonts w:ascii="Arial" w:hAnsi="Arial" w:cs="Arial"/>
          <w:bCs/>
        </w:rPr>
        <w:t>Hazard tree removal may be needed prior to rehabilitation work to ensure safety of workers.</w:t>
      </w:r>
    </w:p>
    <w:p w14:paraId="77C90693" w14:textId="77777777" w:rsidR="00B644DD" w:rsidRPr="00746EEA" w:rsidRDefault="00B644DD" w:rsidP="00B644DD">
      <w:pPr>
        <w:numPr>
          <w:ilvl w:val="0"/>
          <w:numId w:val="17"/>
        </w:numPr>
        <w:spacing w:after="0" w:line="240" w:lineRule="auto"/>
        <w:rPr>
          <w:rFonts w:ascii="Arial" w:hAnsi="Arial" w:cs="Arial"/>
        </w:rPr>
      </w:pPr>
      <w:r w:rsidRPr="00746EEA">
        <w:rPr>
          <w:rFonts w:ascii="Arial" w:hAnsi="Arial" w:cs="Arial"/>
        </w:rPr>
        <w:t>Steeper sloped</w:t>
      </w:r>
      <w:r>
        <w:rPr>
          <w:rFonts w:ascii="Arial" w:hAnsi="Arial" w:cs="Arial"/>
        </w:rPr>
        <w:t xml:space="preserve"> </w:t>
      </w:r>
      <w:r w:rsidRPr="00746EEA">
        <w:rPr>
          <w:rFonts w:ascii="Arial" w:hAnsi="Arial" w:cs="Arial"/>
        </w:rPr>
        <w:t>dozer line</w:t>
      </w:r>
      <w:r>
        <w:rPr>
          <w:rFonts w:ascii="Arial" w:hAnsi="Arial" w:cs="Arial"/>
        </w:rPr>
        <w:t xml:space="preserve"> (generally 50% or greater)</w:t>
      </w:r>
      <w:r w:rsidRPr="00746EEA">
        <w:rPr>
          <w:rFonts w:ascii="Arial" w:hAnsi="Arial" w:cs="Arial"/>
        </w:rPr>
        <w:t xml:space="preserve"> could be rehabbed with hand water bars</w:t>
      </w:r>
      <w:r>
        <w:rPr>
          <w:rFonts w:ascii="Arial" w:hAnsi="Arial" w:cs="Arial"/>
        </w:rPr>
        <w:t xml:space="preserve"> or the use of a small excavator</w:t>
      </w:r>
      <w:r w:rsidRPr="00746EEA">
        <w:rPr>
          <w:rFonts w:ascii="Arial" w:hAnsi="Arial" w:cs="Arial"/>
        </w:rPr>
        <w:t xml:space="preserve">.  </w:t>
      </w:r>
    </w:p>
    <w:p w14:paraId="760E1E13" w14:textId="77777777" w:rsidR="00B644DD" w:rsidRPr="00746EEA" w:rsidRDefault="00B644DD" w:rsidP="00B644DD">
      <w:pPr>
        <w:numPr>
          <w:ilvl w:val="0"/>
          <w:numId w:val="17"/>
        </w:numPr>
        <w:spacing w:after="0" w:line="240" w:lineRule="auto"/>
        <w:rPr>
          <w:rFonts w:ascii="Arial" w:hAnsi="Arial" w:cs="Arial"/>
        </w:rPr>
      </w:pPr>
      <w:r w:rsidRPr="00746EEA">
        <w:rPr>
          <w:rFonts w:ascii="Arial" w:hAnsi="Arial" w:cs="Arial"/>
        </w:rPr>
        <w:t>Defer rehab activities on portions of dozer line that have been flagged by archeologists, until archeological clearance is given.</w:t>
      </w:r>
    </w:p>
    <w:p w14:paraId="16A4B5AB" w14:textId="77777777" w:rsidR="00B644DD" w:rsidRPr="00746EEA" w:rsidRDefault="00B644DD" w:rsidP="00B644DD">
      <w:pPr>
        <w:numPr>
          <w:ilvl w:val="0"/>
          <w:numId w:val="17"/>
        </w:numPr>
        <w:spacing w:after="0" w:line="240" w:lineRule="auto"/>
        <w:rPr>
          <w:rFonts w:ascii="Arial" w:hAnsi="Arial" w:cs="Arial"/>
        </w:rPr>
      </w:pPr>
      <w:r>
        <w:rPr>
          <w:rFonts w:ascii="Arial" w:hAnsi="Arial" w:cs="Arial"/>
        </w:rPr>
        <w:t xml:space="preserve">High stumps, in </w:t>
      </w:r>
      <w:r w:rsidRPr="005B3E44">
        <w:rPr>
          <w:rFonts w:ascii="Arial" w:hAnsi="Arial" w:cs="Arial"/>
          <w:u w:val="single"/>
        </w:rPr>
        <w:t>major</w:t>
      </w:r>
      <w:r>
        <w:rPr>
          <w:rFonts w:ascii="Arial" w:hAnsi="Arial" w:cs="Arial"/>
        </w:rPr>
        <w:t xml:space="preserve"> viewing areas along roads, </w:t>
      </w:r>
      <w:r w:rsidRPr="00746EEA">
        <w:rPr>
          <w:rFonts w:ascii="Arial" w:hAnsi="Arial" w:cs="Arial"/>
        </w:rPr>
        <w:t>snagged during clearing operations</w:t>
      </w:r>
      <w:r>
        <w:rPr>
          <w:rFonts w:ascii="Arial" w:hAnsi="Arial" w:cs="Arial"/>
        </w:rPr>
        <w:t xml:space="preserve"> should be f</w:t>
      </w:r>
      <w:r w:rsidRPr="00746EEA">
        <w:rPr>
          <w:rFonts w:ascii="Arial" w:hAnsi="Arial" w:cs="Arial"/>
        </w:rPr>
        <w:t xml:space="preserve">lush cut (height </w:t>
      </w:r>
      <w:r w:rsidR="00CC0592">
        <w:rPr>
          <w:rFonts w:ascii="Arial" w:hAnsi="Arial" w:cs="Arial"/>
        </w:rPr>
        <w:t>less</w:t>
      </w:r>
      <w:r w:rsidRPr="00746EEA">
        <w:rPr>
          <w:rFonts w:ascii="Arial" w:hAnsi="Arial" w:cs="Arial"/>
        </w:rPr>
        <w:t xml:space="preserve"> than diameter).  </w:t>
      </w:r>
      <w:r>
        <w:rPr>
          <w:rFonts w:ascii="Arial" w:hAnsi="Arial" w:cs="Arial"/>
        </w:rPr>
        <w:t xml:space="preserve">Disperse </w:t>
      </w:r>
      <w:r w:rsidRPr="00746EEA">
        <w:rPr>
          <w:rFonts w:ascii="Arial" w:hAnsi="Arial" w:cs="Arial"/>
        </w:rPr>
        <w:t xml:space="preserve">any </w:t>
      </w:r>
      <w:r>
        <w:rPr>
          <w:rFonts w:ascii="Arial" w:hAnsi="Arial" w:cs="Arial"/>
        </w:rPr>
        <w:t>large piles of stump ends</w:t>
      </w:r>
      <w:r w:rsidRPr="00746EEA">
        <w:rPr>
          <w:rFonts w:ascii="Arial" w:hAnsi="Arial" w:cs="Arial"/>
        </w:rPr>
        <w:t>.</w:t>
      </w:r>
      <w:r w:rsidR="002512BB">
        <w:rPr>
          <w:rFonts w:ascii="Arial" w:hAnsi="Arial" w:cs="Arial"/>
        </w:rPr>
        <w:t xml:space="preserve">  </w:t>
      </w:r>
      <w:r w:rsidR="002512BB" w:rsidRPr="00BF1A9B">
        <w:rPr>
          <w:rFonts w:ascii="Arial" w:hAnsi="Arial" w:cs="Arial"/>
        </w:rPr>
        <w:t>High stumps should be cut to 12”.  Scatter any bucked logs</w:t>
      </w:r>
    </w:p>
    <w:p w14:paraId="47DA10DA" w14:textId="77777777" w:rsidR="00B644DD" w:rsidRPr="007E1D15" w:rsidRDefault="00B644DD" w:rsidP="00B644DD">
      <w:pPr>
        <w:numPr>
          <w:ilvl w:val="0"/>
          <w:numId w:val="17"/>
        </w:numPr>
        <w:spacing w:after="0" w:line="240" w:lineRule="auto"/>
        <w:rPr>
          <w:rFonts w:ascii="Arial" w:hAnsi="Arial" w:cs="Arial"/>
        </w:rPr>
      </w:pPr>
      <w:r w:rsidRPr="00746EEA">
        <w:rPr>
          <w:rFonts w:ascii="Arial" w:hAnsi="Arial" w:cs="Arial"/>
        </w:rPr>
        <w:t xml:space="preserve">Construct dozer line closures, using boulders or natural large woody material, to </w:t>
      </w:r>
      <w:r w:rsidRPr="007E1D15">
        <w:rPr>
          <w:rFonts w:ascii="Arial" w:hAnsi="Arial" w:cs="Arial"/>
        </w:rPr>
        <w:t xml:space="preserve">eliminate vehicular access in previously inaccessible areas.  </w:t>
      </w:r>
    </w:p>
    <w:p w14:paraId="13C549B9" w14:textId="77777777" w:rsidR="00B644DD" w:rsidRPr="007E1D15" w:rsidRDefault="00B644DD" w:rsidP="00B644DD">
      <w:pPr>
        <w:numPr>
          <w:ilvl w:val="0"/>
          <w:numId w:val="17"/>
        </w:numPr>
        <w:spacing w:after="0" w:line="240" w:lineRule="auto"/>
        <w:rPr>
          <w:rFonts w:ascii="Arial" w:hAnsi="Arial" w:cs="Arial"/>
        </w:rPr>
      </w:pPr>
      <w:r w:rsidRPr="007E1D15">
        <w:rPr>
          <w:rFonts w:ascii="Arial" w:hAnsi="Arial" w:cs="Arial"/>
        </w:rPr>
        <w:t>Where a designated National Forest system recreation trail was used for fire line, rehabilitate the trail tread to pre-fire width, for example 30” (horse/hiker) or 48” (motorized) wide.</w:t>
      </w:r>
    </w:p>
    <w:p w14:paraId="12A9FF79" w14:textId="77777777" w:rsidR="00B644DD" w:rsidRPr="00BF1A9B" w:rsidRDefault="00B644DD" w:rsidP="00B644DD">
      <w:pPr>
        <w:numPr>
          <w:ilvl w:val="0"/>
          <w:numId w:val="17"/>
        </w:numPr>
        <w:spacing w:after="0" w:line="240" w:lineRule="auto"/>
        <w:rPr>
          <w:rFonts w:ascii="Arial" w:hAnsi="Arial" w:cs="Arial"/>
        </w:rPr>
      </w:pPr>
      <w:r w:rsidRPr="007E1D15">
        <w:rPr>
          <w:rFonts w:ascii="Arial" w:hAnsi="Arial" w:cs="Arial"/>
        </w:rPr>
        <w:t>Utilize and enhance natural drainage</w:t>
      </w:r>
      <w:r w:rsidRPr="00BF1A9B">
        <w:rPr>
          <w:rFonts w:ascii="Arial" w:hAnsi="Arial" w:cs="Arial"/>
        </w:rPr>
        <w:t xml:space="preserve"> where possible.</w:t>
      </w:r>
    </w:p>
    <w:p w14:paraId="1EBA8074"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lastRenderedPageBreak/>
        <w:t>Dozers are inefficient tools in the rehabilitation process to recover side cast material and can cause more disturbances if used for rehabilitation in moderately-steep to steep terrain and in timbered vegetation types.  For this reason, dozers should only be used to perform final construction of water bars on the dozer line, followed by an excavator and/or a heavy-duty backhoe to pull berms and redistribute side cast fills and woody debris.   If large rock is to be moved to facilitate dozer line reshaping or re-establishment of road closures then a bucket with an opposable thumb should be used with the excavator.</w:t>
      </w:r>
    </w:p>
    <w:p w14:paraId="73DE9E28"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 xml:space="preserve">Water </w:t>
      </w:r>
      <w:r>
        <w:rPr>
          <w:rFonts w:ascii="Arial" w:hAnsi="Arial" w:cs="Arial"/>
        </w:rPr>
        <w:t>B</w:t>
      </w:r>
      <w:r w:rsidRPr="00BF1A9B">
        <w:rPr>
          <w:rFonts w:ascii="Arial" w:hAnsi="Arial" w:cs="Arial"/>
        </w:rPr>
        <w:t xml:space="preserve">ar </w:t>
      </w:r>
      <w:r>
        <w:rPr>
          <w:rFonts w:ascii="Arial" w:hAnsi="Arial" w:cs="Arial"/>
        </w:rPr>
        <w:t>G</w:t>
      </w:r>
      <w:r w:rsidRPr="00BF1A9B">
        <w:rPr>
          <w:rFonts w:ascii="Arial" w:hAnsi="Arial" w:cs="Arial"/>
        </w:rPr>
        <w:t>uidelines</w:t>
      </w:r>
    </w:p>
    <w:p w14:paraId="3E665154" w14:textId="77777777" w:rsidR="00B644DD" w:rsidRPr="00BF1A9B" w:rsidRDefault="00B644DD" w:rsidP="001B1042">
      <w:pPr>
        <w:numPr>
          <w:ilvl w:val="1"/>
          <w:numId w:val="17"/>
        </w:numPr>
        <w:spacing w:after="0" w:line="240" w:lineRule="auto"/>
        <w:rPr>
          <w:rFonts w:ascii="Arial" w:hAnsi="Arial" w:cs="Arial"/>
        </w:rPr>
      </w:pPr>
      <w:r w:rsidRPr="00BF1A9B">
        <w:rPr>
          <w:rFonts w:ascii="Arial" w:hAnsi="Arial" w:cs="Arial"/>
        </w:rPr>
        <w:t>Cut the water bar into solid soil with a depth of at least 12 inches</w:t>
      </w:r>
    </w:p>
    <w:p w14:paraId="764AD376" w14:textId="77777777" w:rsidR="00B644DD" w:rsidRPr="00BF1A9B" w:rsidRDefault="00B644DD" w:rsidP="001B1042">
      <w:pPr>
        <w:numPr>
          <w:ilvl w:val="1"/>
          <w:numId w:val="17"/>
        </w:numPr>
        <w:spacing w:after="0" w:line="240" w:lineRule="auto"/>
        <w:rPr>
          <w:rFonts w:ascii="Arial" w:hAnsi="Arial" w:cs="Arial"/>
        </w:rPr>
      </w:pPr>
      <w:r w:rsidRPr="00BF1A9B">
        <w:rPr>
          <w:rFonts w:ascii="Arial" w:hAnsi="Arial" w:cs="Arial"/>
        </w:rPr>
        <w:t>Shape the berm, parallel to the cut, at least twelve inches above the line grade.</w:t>
      </w:r>
    </w:p>
    <w:p w14:paraId="2F9F4ECE" w14:textId="77777777" w:rsidR="00B644DD" w:rsidRPr="00BF1A9B" w:rsidRDefault="00B644DD" w:rsidP="001B1042">
      <w:pPr>
        <w:numPr>
          <w:ilvl w:val="1"/>
          <w:numId w:val="17"/>
        </w:numPr>
        <w:spacing w:after="0" w:line="240" w:lineRule="auto"/>
        <w:rPr>
          <w:rFonts w:ascii="Arial" w:hAnsi="Arial" w:cs="Arial"/>
        </w:rPr>
      </w:pPr>
      <w:r w:rsidRPr="00BF1A9B">
        <w:rPr>
          <w:rFonts w:ascii="Arial" w:hAnsi="Arial" w:cs="Arial"/>
        </w:rPr>
        <w:t>The discharge slope should not exceed 2% for water bars.</w:t>
      </w:r>
    </w:p>
    <w:p w14:paraId="0D9EEEE9" w14:textId="77777777" w:rsidR="00B644DD" w:rsidRPr="00BF1A9B" w:rsidRDefault="00B644DD" w:rsidP="001B1042">
      <w:pPr>
        <w:numPr>
          <w:ilvl w:val="1"/>
          <w:numId w:val="17"/>
        </w:numPr>
        <w:spacing w:after="0" w:line="240" w:lineRule="auto"/>
        <w:rPr>
          <w:rFonts w:ascii="Arial" w:hAnsi="Arial" w:cs="Arial"/>
        </w:rPr>
      </w:pPr>
      <w:r w:rsidRPr="00BF1A9B">
        <w:rPr>
          <w:rFonts w:ascii="Arial" w:hAnsi="Arial" w:cs="Arial"/>
        </w:rPr>
        <w:t>Construct the cut downward, but not more than 45 degree angle, so water runs to the outlet.</w:t>
      </w:r>
    </w:p>
    <w:p w14:paraId="25400B5B" w14:textId="77777777" w:rsidR="00B644DD" w:rsidRPr="00746EEA" w:rsidRDefault="00B644DD" w:rsidP="001B1042">
      <w:pPr>
        <w:numPr>
          <w:ilvl w:val="1"/>
          <w:numId w:val="17"/>
        </w:numPr>
        <w:spacing w:after="0" w:line="240" w:lineRule="auto"/>
        <w:rPr>
          <w:rFonts w:ascii="Arial" w:hAnsi="Arial" w:cs="Arial"/>
        </w:rPr>
      </w:pPr>
      <w:r w:rsidRPr="00746EEA">
        <w:rPr>
          <w:rFonts w:ascii="Arial" w:hAnsi="Arial" w:cs="Arial"/>
        </w:rPr>
        <w:t xml:space="preserve">Steeper pitched </w:t>
      </w:r>
      <w:r>
        <w:rPr>
          <w:rFonts w:ascii="Arial" w:hAnsi="Arial" w:cs="Arial"/>
        </w:rPr>
        <w:t xml:space="preserve">water bar </w:t>
      </w:r>
      <w:r w:rsidRPr="00746EEA">
        <w:rPr>
          <w:rFonts w:ascii="Arial" w:hAnsi="Arial" w:cs="Arial"/>
        </w:rPr>
        <w:t xml:space="preserve">outlets should </w:t>
      </w:r>
      <w:r>
        <w:rPr>
          <w:rFonts w:ascii="Arial" w:hAnsi="Arial" w:cs="Arial"/>
        </w:rPr>
        <w:t>have runoff energy dissipaters;</w:t>
      </w:r>
      <w:r w:rsidRPr="00746EEA">
        <w:rPr>
          <w:rFonts w:ascii="Arial" w:hAnsi="Arial" w:cs="Arial"/>
        </w:rPr>
        <w:t xml:space="preserve"> </w:t>
      </w:r>
      <w:r w:rsidRPr="00746EEA">
        <w:rPr>
          <w:rFonts w:ascii="Arial" w:hAnsi="Arial" w:cs="Arial"/>
          <w:b/>
          <w:bCs/>
          <w:i/>
          <w:iCs/>
        </w:rPr>
        <w:t>do not plug outlet</w:t>
      </w:r>
      <w:r w:rsidRPr="00746EEA">
        <w:rPr>
          <w:rFonts w:ascii="Arial" w:hAnsi="Arial" w:cs="Arial"/>
          <w:b/>
          <w:bCs/>
        </w:rPr>
        <w:t>.</w:t>
      </w:r>
      <w:r>
        <w:rPr>
          <w:rFonts w:ascii="Arial" w:hAnsi="Arial" w:cs="Arial"/>
          <w:b/>
          <w:bCs/>
        </w:rPr>
        <w:t xml:space="preserve">  </w:t>
      </w:r>
      <w:r>
        <w:rPr>
          <w:rFonts w:ascii="Arial" w:hAnsi="Arial" w:cs="Arial"/>
          <w:bCs/>
        </w:rPr>
        <w:t>Use available logs, boulders, slash, etc. as energy dissipators.</w:t>
      </w:r>
    </w:p>
    <w:p w14:paraId="25006A11" w14:textId="77777777" w:rsidR="00B644DD" w:rsidRPr="00BF1A9B" w:rsidRDefault="00B644DD" w:rsidP="001B1042">
      <w:pPr>
        <w:numPr>
          <w:ilvl w:val="1"/>
          <w:numId w:val="17"/>
        </w:numPr>
        <w:spacing w:after="0" w:line="240" w:lineRule="auto"/>
        <w:rPr>
          <w:rFonts w:ascii="Arial" w:hAnsi="Arial" w:cs="Arial"/>
        </w:rPr>
      </w:pPr>
      <w:r w:rsidRPr="00BF1A9B">
        <w:rPr>
          <w:rFonts w:ascii="Arial" w:hAnsi="Arial" w:cs="Arial"/>
        </w:rPr>
        <w:t xml:space="preserve">Where possible, consider alternating drainage direction to visually </w:t>
      </w:r>
      <w:r w:rsidRPr="00BF1A9B">
        <w:rPr>
          <w:rFonts w:ascii="Arial" w:hAnsi="Arial" w:cs="Arial"/>
          <w:color w:val="000000"/>
        </w:rPr>
        <w:t>break</w:t>
      </w:r>
      <w:r w:rsidRPr="00BF1A9B">
        <w:rPr>
          <w:rFonts w:ascii="Arial" w:hAnsi="Arial" w:cs="Arial"/>
        </w:rPr>
        <w:t xml:space="preserve"> up the linear features of dozer lines and to reduce hydrologic head of runoff</w:t>
      </w:r>
    </w:p>
    <w:p w14:paraId="1BF1D702" w14:textId="77777777" w:rsidR="00B644DD" w:rsidRPr="00BF1A9B" w:rsidRDefault="00B644DD" w:rsidP="001B1042">
      <w:pPr>
        <w:numPr>
          <w:ilvl w:val="1"/>
          <w:numId w:val="17"/>
        </w:numPr>
        <w:spacing w:after="0" w:line="240" w:lineRule="auto"/>
        <w:rPr>
          <w:rFonts w:ascii="Arial" w:hAnsi="Arial" w:cs="Arial"/>
        </w:rPr>
      </w:pPr>
      <w:r>
        <w:rPr>
          <w:rFonts w:ascii="Arial" w:hAnsi="Arial" w:cs="Arial"/>
        </w:rPr>
        <w:t>Utilize existing slope breaks and barriers as water bars whenever possible.  If not available, c</w:t>
      </w:r>
      <w:r w:rsidRPr="00746EEA">
        <w:rPr>
          <w:rFonts w:ascii="Arial" w:hAnsi="Arial" w:cs="Arial"/>
        </w:rPr>
        <w:t xml:space="preserve">onstruct </w:t>
      </w:r>
      <w:r w:rsidRPr="00BF1A9B">
        <w:rPr>
          <w:rFonts w:ascii="Arial" w:hAnsi="Arial" w:cs="Arial"/>
        </w:rPr>
        <w:t>water bars with a spacing interval as follows:</w:t>
      </w:r>
    </w:p>
    <w:p w14:paraId="27D2307C" w14:textId="77777777" w:rsidR="00B644DD" w:rsidRPr="00BF1A9B" w:rsidRDefault="00B644DD" w:rsidP="001B1042">
      <w:pPr>
        <w:numPr>
          <w:ilvl w:val="2"/>
          <w:numId w:val="17"/>
        </w:numPr>
        <w:spacing w:after="0" w:line="240" w:lineRule="auto"/>
        <w:rPr>
          <w:rFonts w:ascii="Arial" w:hAnsi="Arial" w:cs="Arial"/>
        </w:rPr>
      </w:pPr>
      <w:r w:rsidRPr="00BF1A9B">
        <w:rPr>
          <w:rFonts w:ascii="Arial" w:hAnsi="Arial" w:cs="Arial"/>
        </w:rPr>
        <w:t>5-10% slope, water bar every 80 feet</w:t>
      </w:r>
    </w:p>
    <w:p w14:paraId="459AC6D5" w14:textId="77777777" w:rsidR="00B644DD" w:rsidRPr="00BF1A9B" w:rsidRDefault="00B644DD" w:rsidP="001B1042">
      <w:pPr>
        <w:numPr>
          <w:ilvl w:val="2"/>
          <w:numId w:val="17"/>
        </w:numPr>
        <w:spacing w:after="0" w:line="240" w:lineRule="auto"/>
        <w:rPr>
          <w:rFonts w:ascii="Arial" w:hAnsi="Arial" w:cs="Arial"/>
        </w:rPr>
      </w:pPr>
      <w:r w:rsidRPr="00BF1A9B">
        <w:rPr>
          <w:rFonts w:ascii="Arial" w:hAnsi="Arial" w:cs="Arial"/>
        </w:rPr>
        <w:t>11-25% slope, water bar every 40 feet</w:t>
      </w:r>
    </w:p>
    <w:p w14:paraId="5DCAC5A6" w14:textId="77777777" w:rsidR="00B644DD" w:rsidRDefault="00B644DD" w:rsidP="001B1042">
      <w:pPr>
        <w:numPr>
          <w:ilvl w:val="2"/>
          <w:numId w:val="17"/>
        </w:numPr>
        <w:spacing w:after="0" w:line="240" w:lineRule="auto"/>
        <w:rPr>
          <w:rFonts w:ascii="Arial" w:hAnsi="Arial" w:cs="Arial"/>
        </w:rPr>
      </w:pPr>
      <w:r w:rsidRPr="00BF1A9B">
        <w:rPr>
          <w:rFonts w:ascii="Arial" w:hAnsi="Arial" w:cs="Arial"/>
        </w:rPr>
        <w:t>25% and greater slope, water bar every 25 feet</w:t>
      </w:r>
    </w:p>
    <w:p w14:paraId="470D5D34" w14:textId="77777777" w:rsidR="00B644DD" w:rsidRPr="00BF1A9B" w:rsidRDefault="00B644DD" w:rsidP="001B1042">
      <w:pPr>
        <w:numPr>
          <w:ilvl w:val="2"/>
          <w:numId w:val="17"/>
        </w:numPr>
        <w:spacing w:after="0" w:line="240" w:lineRule="auto"/>
        <w:rPr>
          <w:rFonts w:ascii="Arial" w:hAnsi="Arial" w:cs="Arial"/>
        </w:rPr>
      </w:pPr>
      <w:r w:rsidRPr="00746EEA">
        <w:rPr>
          <w:rFonts w:ascii="Arial" w:hAnsi="Arial" w:cs="Arial"/>
          <w:b/>
          <w:bCs/>
          <w:i/>
          <w:iCs/>
        </w:rPr>
        <w:t>General Rule of Thumb for water bar intervals:</w:t>
      </w:r>
      <w:r w:rsidRPr="00746EEA">
        <w:rPr>
          <w:rFonts w:ascii="Arial" w:hAnsi="Arial" w:cs="Arial"/>
        </w:rPr>
        <w:t xml:space="preserve">  </w:t>
      </w:r>
      <w:r>
        <w:rPr>
          <w:rFonts w:ascii="Arial" w:hAnsi="Arial" w:cs="Arial"/>
        </w:rPr>
        <w:t>As a guideline, w</w:t>
      </w:r>
      <w:r w:rsidRPr="00746EEA">
        <w:rPr>
          <w:rFonts w:ascii="Arial" w:hAnsi="Arial" w:cs="Arial"/>
        </w:rPr>
        <w:t>hen standing in last constructed water bar, next water bar to be constructed should be at eye level on fire line.</w:t>
      </w:r>
    </w:p>
    <w:p w14:paraId="66BD5CF2"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 xml:space="preserve">Steeper sloped dozer line could be rehabbed with hand water bars and seeding.  Hand line water bars should be 8” deep and 12-18” high for the berm.  On slopes &gt;30%, </w:t>
      </w:r>
      <w:proofErr w:type="spellStart"/>
      <w:r w:rsidRPr="00BF1A9B">
        <w:rPr>
          <w:rFonts w:ascii="Arial" w:hAnsi="Arial" w:cs="Arial"/>
        </w:rPr>
        <w:t>waterbars</w:t>
      </w:r>
      <w:proofErr w:type="spellEnd"/>
      <w:r w:rsidRPr="00BF1A9B">
        <w:rPr>
          <w:rFonts w:ascii="Arial" w:hAnsi="Arial" w:cs="Arial"/>
        </w:rPr>
        <w:t xml:space="preserve"> should be installed angled down 20-30 degrees to the fall line.  </w:t>
      </w:r>
    </w:p>
    <w:p w14:paraId="09A38D94"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 xml:space="preserve">If soil is loose, augment water bar with woody debris and/or rocks. </w:t>
      </w:r>
    </w:p>
    <w:p w14:paraId="627B1C30" w14:textId="77777777" w:rsidR="00B644DD" w:rsidRPr="00746EEA" w:rsidRDefault="00B644DD" w:rsidP="00B644DD">
      <w:pPr>
        <w:numPr>
          <w:ilvl w:val="0"/>
          <w:numId w:val="17"/>
        </w:numPr>
        <w:spacing w:after="0" w:line="240" w:lineRule="auto"/>
        <w:rPr>
          <w:rFonts w:ascii="Arial" w:hAnsi="Arial" w:cs="Arial"/>
        </w:rPr>
      </w:pPr>
      <w:r>
        <w:rPr>
          <w:rFonts w:ascii="Arial" w:hAnsi="Arial" w:cs="Arial"/>
        </w:rPr>
        <w:t xml:space="preserve">In special circumstances on highly erosive soils, straw matting, may be necessary.  </w:t>
      </w:r>
      <w:r w:rsidRPr="00746EEA">
        <w:rPr>
          <w:rFonts w:ascii="Arial" w:hAnsi="Arial" w:cs="Arial"/>
        </w:rPr>
        <w:t>Sites deemed too steep for dozer water bars must be covered with slash. Coconut straw erosion matting (or similar matting) will also be used on steeper line where there is insufficient slash available.   If straw bales are used as erosion barriers, they must be certified weed seed free.</w:t>
      </w:r>
    </w:p>
    <w:p w14:paraId="27F54AD6"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Additional drainage holes should be punched through berm on line.</w:t>
      </w:r>
    </w:p>
    <w:p w14:paraId="0844AEB7"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Remove all flagging, trash and temporary signs.</w:t>
      </w:r>
    </w:p>
    <w:p w14:paraId="4DEF5415"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Control lines in areas less than 5 % slope, should be rolled back to eliminate berms</w:t>
      </w:r>
    </w:p>
    <w:p w14:paraId="71798CE8"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 xml:space="preserve">Control lines should have berms raked and spread over the line and line </w:t>
      </w:r>
      <w:proofErr w:type="spellStart"/>
      <w:r w:rsidRPr="00BF1A9B">
        <w:rPr>
          <w:rFonts w:ascii="Arial" w:hAnsi="Arial" w:cs="Arial"/>
        </w:rPr>
        <w:t>nautralized</w:t>
      </w:r>
      <w:proofErr w:type="spellEnd"/>
      <w:r w:rsidRPr="00BF1A9B">
        <w:rPr>
          <w:rFonts w:ascii="Arial" w:hAnsi="Arial" w:cs="Arial"/>
        </w:rPr>
        <w:t xml:space="preserve"> by scattering available material (brush, logs) over them, where available.</w:t>
      </w:r>
    </w:p>
    <w:p w14:paraId="5F1F93F8"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Trenching created by dozers will be filled to approximate natural contours and naturalized.  Control lines with a cut slope would have the fill slope pulled up and down slope cut to approximate the natural contours and naturalized.</w:t>
      </w:r>
    </w:p>
    <w:p w14:paraId="597C7C51"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Fire line or dozer lines that intersect main roads will be naturalized and camouflaged.</w:t>
      </w:r>
    </w:p>
    <w:p w14:paraId="17BA067F" w14:textId="77777777" w:rsidR="00B644DD" w:rsidRPr="002512BB" w:rsidRDefault="00B644DD" w:rsidP="002512BB">
      <w:pPr>
        <w:numPr>
          <w:ilvl w:val="0"/>
          <w:numId w:val="17"/>
        </w:numPr>
        <w:spacing w:after="0" w:line="240" w:lineRule="auto"/>
        <w:rPr>
          <w:rFonts w:ascii="Arial" w:hAnsi="Arial" w:cs="Arial"/>
        </w:rPr>
      </w:pPr>
      <w:r w:rsidRPr="00BF1A9B">
        <w:rPr>
          <w:rFonts w:ascii="Arial" w:hAnsi="Arial" w:cs="Arial"/>
        </w:rPr>
        <w:t xml:space="preserve">Trees that have burned and fallen will be left in place unless they obstruct a road template.  </w:t>
      </w:r>
      <w:r w:rsidRPr="00746EEA">
        <w:rPr>
          <w:rFonts w:ascii="Arial" w:hAnsi="Arial" w:cs="Arial"/>
        </w:rPr>
        <w:t xml:space="preserve">Hazard trees to state </w:t>
      </w:r>
      <w:r>
        <w:rPr>
          <w:rFonts w:ascii="Arial" w:hAnsi="Arial" w:cs="Arial"/>
        </w:rPr>
        <w:t>and county</w:t>
      </w:r>
      <w:r w:rsidRPr="00746EEA">
        <w:rPr>
          <w:rFonts w:ascii="Arial" w:hAnsi="Arial" w:cs="Arial"/>
        </w:rPr>
        <w:t xml:space="preserve"> roads will be felled</w:t>
      </w:r>
      <w:r>
        <w:rPr>
          <w:rFonts w:ascii="Arial" w:hAnsi="Arial" w:cs="Arial"/>
        </w:rPr>
        <w:t>.  If necessary, additional funding outside of fire suppression funds may be acquired to pile</w:t>
      </w:r>
      <w:r w:rsidRPr="00746EEA">
        <w:rPr>
          <w:rFonts w:ascii="Arial" w:hAnsi="Arial" w:cs="Arial"/>
        </w:rPr>
        <w:t xml:space="preserve"> and burn </w:t>
      </w:r>
      <w:r>
        <w:rPr>
          <w:rFonts w:ascii="Arial" w:hAnsi="Arial" w:cs="Arial"/>
        </w:rPr>
        <w:t xml:space="preserve">felled material </w:t>
      </w:r>
      <w:r w:rsidRPr="00746EEA">
        <w:rPr>
          <w:rFonts w:ascii="Arial" w:hAnsi="Arial" w:cs="Arial"/>
        </w:rPr>
        <w:t xml:space="preserve">this </w:t>
      </w:r>
      <w:proofErr w:type="gramStart"/>
      <w:r w:rsidRPr="00746EEA">
        <w:rPr>
          <w:rFonts w:ascii="Arial" w:hAnsi="Arial" w:cs="Arial"/>
        </w:rPr>
        <w:t>winter.</w:t>
      </w:r>
      <w:r w:rsidRPr="002512BB">
        <w:rPr>
          <w:rFonts w:ascii="Arial" w:hAnsi="Arial" w:cs="Arial"/>
        </w:rPr>
        <w:t>.</w:t>
      </w:r>
      <w:proofErr w:type="gramEnd"/>
    </w:p>
    <w:p w14:paraId="5697EC29" w14:textId="77777777" w:rsidR="00B644DD" w:rsidRPr="00BF1A9B" w:rsidRDefault="00B644DD" w:rsidP="00B644DD">
      <w:pPr>
        <w:numPr>
          <w:ilvl w:val="0"/>
          <w:numId w:val="17"/>
        </w:numPr>
        <w:spacing w:after="0" w:line="240" w:lineRule="auto"/>
        <w:rPr>
          <w:rFonts w:ascii="Arial" w:hAnsi="Arial" w:cs="Arial"/>
        </w:rPr>
      </w:pPr>
      <w:r w:rsidRPr="00BF1A9B">
        <w:rPr>
          <w:rFonts w:ascii="Arial" w:hAnsi="Arial" w:cs="Arial"/>
        </w:rPr>
        <w:t>W</w:t>
      </w:r>
      <w:r>
        <w:rPr>
          <w:rFonts w:ascii="Arial" w:hAnsi="Arial" w:cs="Arial"/>
        </w:rPr>
        <w:t>hen w</w:t>
      </w:r>
      <w:r w:rsidRPr="00BF1A9B">
        <w:rPr>
          <w:rFonts w:ascii="Arial" w:hAnsi="Arial" w:cs="Arial"/>
        </w:rPr>
        <w:t>ater bars</w:t>
      </w:r>
      <w:r>
        <w:rPr>
          <w:rFonts w:ascii="Arial" w:hAnsi="Arial" w:cs="Arial"/>
        </w:rPr>
        <w:t xml:space="preserve"> with logs </w:t>
      </w:r>
      <w:r w:rsidRPr="00BF1A9B">
        <w:rPr>
          <w:rFonts w:ascii="Arial" w:hAnsi="Arial" w:cs="Arial"/>
        </w:rPr>
        <w:t>on dozer lines are to be constructed</w:t>
      </w:r>
      <w:r>
        <w:rPr>
          <w:rFonts w:ascii="Arial" w:hAnsi="Arial" w:cs="Arial"/>
        </w:rPr>
        <w:t>, the</w:t>
      </w:r>
      <w:r w:rsidRPr="00BF1A9B">
        <w:rPr>
          <w:rFonts w:ascii="Arial" w:hAnsi="Arial" w:cs="Arial"/>
        </w:rPr>
        <w:t xml:space="preserve"> preferred size of logs </w:t>
      </w:r>
      <w:r>
        <w:rPr>
          <w:rFonts w:ascii="Arial" w:hAnsi="Arial" w:cs="Arial"/>
        </w:rPr>
        <w:t xml:space="preserve">are </w:t>
      </w:r>
      <w:r w:rsidRPr="00BF1A9B">
        <w:rPr>
          <w:rFonts w:ascii="Arial" w:hAnsi="Arial" w:cs="Arial"/>
        </w:rPr>
        <w:t xml:space="preserve">6 to 8” DBH and long enough to cover the width of the dozer line with the largest diameter </w:t>
      </w:r>
      <w:proofErr w:type="spellStart"/>
      <w:r w:rsidRPr="00BF1A9B">
        <w:rPr>
          <w:rFonts w:ascii="Arial" w:hAnsi="Arial" w:cs="Arial"/>
        </w:rPr>
        <w:t>down hill</w:t>
      </w:r>
      <w:proofErr w:type="spellEnd"/>
      <w:r w:rsidRPr="00BF1A9B">
        <w:rPr>
          <w:rFonts w:ascii="Arial" w:hAnsi="Arial" w:cs="Arial"/>
        </w:rPr>
        <w:t xml:space="preserve">. If smaller size logs are used and/or soil is very loose and </w:t>
      </w:r>
      <w:r w:rsidRPr="00BF1A9B">
        <w:rPr>
          <w:rFonts w:ascii="Arial" w:hAnsi="Arial" w:cs="Arial"/>
        </w:rPr>
        <w:lastRenderedPageBreak/>
        <w:t xml:space="preserve">powdery, increase the number of water bars and include them on gentler slopes. If substrate is all or mostly rock, water bars should be placed below the rocky areas. </w:t>
      </w:r>
    </w:p>
    <w:p w14:paraId="1D4BB950" w14:textId="77777777" w:rsidR="00B644DD" w:rsidRDefault="00B644DD"/>
    <w:p w14:paraId="7D10F26C" w14:textId="77777777" w:rsidR="006374B1" w:rsidRDefault="006374B1" w:rsidP="00D42F11">
      <w:pPr>
        <w:spacing w:after="0" w:line="240" w:lineRule="auto"/>
      </w:pPr>
      <w:r>
        <w:tab/>
      </w:r>
    </w:p>
    <w:p w14:paraId="0E311A90" w14:textId="77777777" w:rsidR="006374B1" w:rsidRDefault="006374B1" w:rsidP="006374B1">
      <w:pPr>
        <w:spacing w:after="0" w:line="240" w:lineRule="auto"/>
      </w:pPr>
    </w:p>
    <w:tbl>
      <w:tblPr>
        <w:tblStyle w:val="TableGrid"/>
        <w:tblW w:w="0" w:type="auto"/>
        <w:tblLook w:val="04A0" w:firstRow="1" w:lastRow="0" w:firstColumn="1" w:lastColumn="0" w:noHBand="0" w:noVBand="1"/>
      </w:tblPr>
      <w:tblGrid>
        <w:gridCol w:w="3103"/>
        <w:gridCol w:w="3109"/>
        <w:gridCol w:w="3138"/>
      </w:tblGrid>
      <w:tr w:rsidR="009955C3" w14:paraId="47AB6213" w14:textId="77777777" w:rsidTr="009955C3">
        <w:tc>
          <w:tcPr>
            <w:tcW w:w="3192" w:type="dxa"/>
          </w:tcPr>
          <w:p w14:paraId="0CD4CD93" w14:textId="77777777" w:rsidR="009955C3" w:rsidRDefault="009955C3">
            <w:r>
              <w:t>Fire</w:t>
            </w:r>
          </w:p>
        </w:tc>
        <w:tc>
          <w:tcPr>
            <w:tcW w:w="3192" w:type="dxa"/>
          </w:tcPr>
          <w:p w14:paraId="5ADF29E9" w14:textId="77777777" w:rsidR="009955C3" w:rsidRDefault="009955C3">
            <w:r>
              <w:t xml:space="preserve">Location </w:t>
            </w:r>
          </w:p>
        </w:tc>
        <w:tc>
          <w:tcPr>
            <w:tcW w:w="3192" w:type="dxa"/>
          </w:tcPr>
          <w:p w14:paraId="3E57C19C" w14:textId="77777777" w:rsidR="009955C3" w:rsidRDefault="009955C3">
            <w:r>
              <w:t>Rehab notes</w:t>
            </w:r>
          </w:p>
        </w:tc>
      </w:tr>
      <w:tr w:rsidR="009955C3" w14:paraId="299D0718" w14:textId="77777777" w:rsidTr="006374B1">
        <w:tc>
          <w:tcPr>
            <w:tcW w:w="3192" w:type="dxa"/>
            <w:vAlign w:val="center"/>
          </w:tcPr>
          <w:p w14:paraId="14DE5C08" w14:textId="77777777" w:rsidR="009955C3" w:rsidRDefault="006374B1" w:rsidP="006374B1">
            <w:pPr>
              <w:jc w:val="center"/>
            </w:pPr>
            <w:r>
              <w:t>Emigrant Fire</w:t>
            </w:r>
          </w:p>
        </w:tc>
        <w:tc>
          <w:tcPr>
            <w:tcW w:w="3192" w:type="dxa"/>
            <w:vAlign w:val="center"/>
          </w:tcPr>
          <w:p w14:paraId="317D4C50" w14:textId="77777777" w:rsidR="009955C3" w:rsidRDefault="006374B1" w:rsidP="004426B2">
            <w:pPr>
              <w:jc w:val="center"/>
            </w:pPr>
            <w:r>
              <w:t>Emigrant Gulch Starting at DP 1</w:t>
            </w:r>
            <w:r w:rsidR="004426B2">
              <w:t>0</w:t>
            </w:r>
          </w:p>
        </w:tc>
        <w:tc>
          <w:tcPr>
            <w:tcW w:w="3192" w:type="dxa"/>
          </w:tcPr>
          <w:p w14:paraId="2EE575C0" w14:textId="77777777" w:rsidR="00BE4590" w:rsidRDefault="00BE4590" w:rsidP="006374B1">
            <w:pPr>
              <w:pStyle w:val="ListParagraph"/>
              <w:numPr>
                <w:ilvl w:val="0"/>
                <w:numId w:val="5"/>
              </w:numPr>
            </w:pPr>
            <w:r>
              <w:t xml:space="preserve">Replace rock barriers with an excavator </w:t>
            </w:r>
          </w:p>
          <w:p w14:paraId="33E314AD" w14:textId="77777777" w:rsidR="009955C3" w:rsidRDefault="00BE4590" w:rsidP="00D42F11">
            <w:pPr>
              <w:pStyle w:val="ListParagraph"/>
              <w:numPr>
                <w:ilvl w:val="0"/>
                <w:numId w:val="5"/>
              </w:numPr>
            </w:pPr>
            <w:r>
              <w:t>Post no motorized travel signs to prevent ATV and Dirt bike use</w:t>
            </w:r>
          </w:p>
        </w:tc>
      </w:tr>
      <w:tr w:rsidR="009955C3" w14:paraId="2F2DF189" w14:textId="77777777" w:rsidTr="006374B1">
        <w:tc>
          <w:tcPr>
            <w:tcW w:w="3192" w:type="dxa"/>
            <w:vAlign w:val="center"/>
          </w:tcPr>
          <w:p w14:paraId="0825D9D2" w14:textId="77777777" w:rsidR="009955C3" w:rsidRDefault="006374B1" w:rsidP="006374B1">
            <w:pPr>
              <w:jc w:val="center"/>
            </w:pPr>
            <w:r>
              <w:t>Emigrant Fire</w:t>
            </w:r>
          </w:p>
        </w:tc>
        <w:tc>
          <w:tcPr>
            <w:tcW w:w="3192" w:type="dxa"/>
            <w:vAlign w:val="center"/>
          </w:tcPr>
          <w:p w14:paraId="2F220650" w14:textId="77777777" w:rsidR="009955C3" w:rsidRDefault="006374B1" w:rsidP="006374B1">
            <w:pPr>
              <w:jc w:val="center"/>
            </w:pPr>
            <w:r>
              <w:t>Division Kilo starting at DP19</w:t>
            </w:r>
            <w:r w:rsidR="00BE4590">
              <w:t xml:space="preserve"> going north</w:t>
            </w:r>
          </w:p>
        </w:tc>
        <w:tc>
          <w:tcPr>
            <w:tcW w:w="3192" w:type="dxa"/>
          </w:tcPr>
          <w:p w14:paraId="4758E74E" w14:textId="77777777" w:rsidR="00BE4590" w:rsidRDefault="00BE4590" w:rsidP="00BE4590">
            <w:pPr>
              <w:pStyle w:val="ListParagraph"/>
              <w:numPr>
                <w:ilvl w:val="0"/>
                <w:numId w:val="8"/>
              </w:numPr>
            </w:pPr>
            <w:r w:rsidRPr="00BE4590">
              <w:t>Post no motorized travel signs to prevent ATV and Dirt bike use</w:t>
            </w:r>
            <w:r>
              <w:t xml:space="preserve"> at bottom of line where it ties into red Mountain Road.</w:t>
            </w:r>
            <w:r w:rsidR="008C1FA4">
              <w:t xml:space="preserve"> Section 17 and 8 </w:t>
            </w:r>
            <w:proofErr w:type="spellStart"/>
            <w:r w:rsidR="008C1FA4">
              <w:t>swsw</w:t>
            </w:r>
            <w:proofErr w:type="spellEnd"/>
          </w:p>
          <w:p w14:paraId="38AE76AD" w14:textId="77777777" w:rsidR="008C1FA4" w:rsidRDefault="00BE4590" w:rsidP="008C1FA4">
            <w:pPr>
              <w:pStyle w:val="ListParagraph"/>
              <w:numPr>
                <w:ilvl w:val="0"/>
                <w:numId w:val="8"/>
              </w:numPr>
            </w:pPr>
            <w:r>
              <w:t xml:space="preserve">Reseed with desired seed mix from BLM or state as provided and </w:t>
            </w:r>
            <w:r w:rsidR="00D42F11">
              <w:t>needed</w:t>
            </w:r>
          </w:p>
          <w:p w14:paraId="180B8E70" w14:textId="77777777" w:rsidR="008C1FA4" w:rsidRPr="00BE4590" w:rsidRDefault="008C1FA4" w:rsidP="008C1FA4">
            <w:pPr>
              <w:pStyle w:val="ListParagraph"/>
              <w:numPr>
                <w:ilvl w:val="0"/>
                <w:numId w:val="8"/>
              </w:numPr>
            </w:pPr>
            <w:r>
              <w:t>Water bar steep section on line section 17 and</w:t>
            </w:r>
            <w:r w:rsidR="00492AE6">
              <w:t xml:space="preserve"> </w:t>
            </w:r>
            <w:proofErr w:type="spellStart"/>
            <w:r w:rsidR="00492AE6">
              <w:t>swsw</w:t>
            </w:r>
            <w:proofErr w:type="spellEnd"/>
            <w:r w:rsidR="00492AE6">
              <w:t xml:space="preserve"> 8</w:t>
            </w:r>
          </w:p>
          <w:p w14:paraId="0E640C06" w14:textId="77777777" w:rsidR="00BE4590" w:rsidRDefault="00BE4590" w:rsidP="00BE4590">
            <w:pPr>
              <w:pStyle w:val="ListParagraph"/>
              <w:ind w:left="360"/>
            </w:pPr>
          </w:p>
        </w:tc>
      </w:tr>
      <w:tr w:rsidR="009955C3" w14:paraId="7F222F8E" w14:textId="77777777" w:rsidTr="006374B1">
        <w:tc>
          <w:tcPr>
            <w:tcW w:w="3192" w:type="dxa"/>
            <w:vAlign w:val="center"/>
          </w:tcPr>
          <w:p w14:paraId="1097E6D2" w14:textId="77777777" w:rsidR="009955C3" w:rsidRDefault="00BE4590" w:rsidP="00BE4590">
            <w:pPr>
              <w:jc w:val="center"/>
            </w:pPr>
            <w:r w:rsidRPr="00BE4590">
              <w:t>Emigrant Fire</w:t>
            </w:r>
            <w:r w:rsidRPr="00BE4590">
              <w:tab/>
            </w:r>
          </w:p>
        </w:tc>
        <w:tc>
          <w:tcPr>
            <w:tcW w:w="3192" w:type="dxa"/>
            <w:vAlign w:val="center"/>
          </w:tcPr>
          <w:p w14:paraId="2E7EB5CC" w14:textId="77777777" w:rsidR="009955C3" w:rsidRDefault="00BE4590" w:rsidP="008C1FA4">
            <w:pPr>
              <w:jc w:val="center"/>
            </w:pPr>
            <w:r w:rsidRPr="00BE4590">
              <w:t xml:space="preserve">Division Kilo starting at DP19 going </w:t>
            </w:r>
            <w:r w:rsidR="008C1FA4">
              <w:t>south</w:t>
            </w:r>
          </w:p>
        </w:tc>
        <w:tc>
          <w:tcPr>
            <w:tcW w:w="3192" w:type="dxa"/>
          </w:tcPr>
          <w:p w14:paraId="4E110CBB" w14:textId="77777777" w:rsidR="009955C3" w:rsidRDefault="00D42F11" w:rsidP="00D42F11">
            <w:pPr>
              <w:pStyle w:val="ListParagraph"/>
              <w:numPr>
                <w:ilvl w:val="0"/>
                <w:numId w:val="7"/>
              </w:numPr>
            </w:pPr>
            <w:r w:rsidRPr="00D42F11">
              <w:t>Reseed with desired seed mix from BLM or state as provided and needed</w:t>
            </w:r>
          </w:p>
        </w:tc>
      </w:tr>
      <w:tr w:rsidR="009955C3" w14:paraId="52F10E17" w14:textId="77777777" w:rsidTr="006374B1">
        <w:tc>
          <w:tcPr>
            <w:tcW w:w="3192" w:type="dxa"/>
            <w:vAlign w:val="center"/>
          </w:tcPr>
          <w:p w14:paraId="5D8761AE" w14:textId="77777777" w:rsidR="009955C3" w:rsidRDefault="00492AE6" w:rsidP="006374B1">
            <w:pPr>
              <w:jc w:val="center"/>
            </w:pPr>
            <w:r>
              <w:t>Emigrant Fire</w:t>
            </w:r>
          </w:p>
        </w:tc>
        <w:tc>
          <w:tcPr>
            <w:tcW w:w="3192" w:type="dxa"/>
            <w:vAlign w:val="center"/>
          </w:tcPr>
          <w:p w14:paraId="2DBB3D3C" w14:textId="77777777" w:rsidR="009955C3" w:rsidRDefault="00492AE6" w:rsidP="006374B1">
            <w:pPr>
              <w:jc w:val="center"/>
            </w:pPr>
            <w:r w:rsidRPr="00492AE6">
              <w:t>Division Kilo, From H-8 to wilderness boundary</w:t>
            </w:r>
          </w:p>
        </w:tc>
        <w:tc>
          <w:tcPr>
            <w:tcW w:w="3192" w:type="dxa"/>
          </w:tcPr>
          <w:p w14:paraId="0328E54B" w14:textId="77777777" w:rsidR="009955C3" w:rsidRDefault="00492AE6" w:rsidP="004426B2">
            <w:pPr>
              <w:pStyle w:val="ListParagraph"/>
              <w:numPr>
                <w:ilvl w:val="0"/>
                <w:numId w:val="30"/>
              </w:numPr>
            </w:pPr>
            <w:r>
              <w:t xml:space="preserve">Steep potion section 17 </w:t>
            </w:r>
            <w:proofErr w:type="spellStart"/>
            <w:r>
              <w:t>sw</w:t>
            </w:r>
            <w:proofErr w:type="spellEnd"/>
            <w:r>
              <w:t xml:space="preserve">, should be watered bared </w:t>
            </w:r>
          </w:p>
        </w:tc>
      </w:tr>
      <w:tr w:rsidR="009955C3" w14:paraId="1D884121" w14:textId="77777777" w:rsidTr="006374B1">
        <w:tc>
          <w:tcPr>
            <w:tcW w:w="3192" w:type="dxa"/>
            <w:vAlign w:val="center"/>
          </w:tcPr>
          <w:p w14:paraId="04B669C5" w14:textId="77777777" w:rsidR="009955C3" w:rsidRDefault="00492AE6" w:rsidP="006374B1">
            <w:pPr>
              <w:jc w:val="center"/>
            </w:pPr>
            <w:r>
              <w:t>Emigrant Fire</w:t>
            </w:r>
          </w:p>
        </w:tc>
        <w:tc>
          <w:tcPr>
            <w:tcW w:w="3192" w:type="dxa"/>
            <w:vAlign w:val="center"/>
          </w:tcPr>
          <w:p w14:paraId="650453C6" w14:textId="77777777" w:rsidR="009955C3" w:rsidRDefault="00492AE6" w:rsidP="00492AE6">
            <w:pPr>
              <w:jc w:val="center"/>
            </w:pPr>
            <w:r>
              <w:t>Division Kilo, From wilderness boundary to division lima boundary</w:t>
            </w:r>
          </w:p>
        </w:tc>
        <w:tc>
          <w:tcPr>
            <w:tcW w:w="3192" w:type="dxa"/>
          </w:tcPr>
          <w:p w14:paraId="720ECF62" w14:textId="77777777" w:rsidR="00492AE6" w:rsidRDefault="00492AE6" w:rsidP="004426B2">
            <w:pPr>
              <w:pStyle w:val="ListParagraph"/>
              <w:numPr>
                <w:ilvl w:val="0"/>
                <w:numId w:val="29"/>
              </w:numPr>
            </w:pPr>
            <w:r>
              <w:t>Creek crossing need stream bank work to stabilize,</w:t>
            </w:r>
          </w:p>
          <w:p w14:paraId="3D36D77D" w14:textId="77777777" w:rsidR="009955C3" w:rsidRDefault="00492AE6" w:rsidP="004426B2">
            <w:pPr>
              <w:pStyle w:val="ListParagraph"/>
              <w:numPr>
                <w:ilvl w:val="0"/>
                <w:numId w:val="29"/>
              </w:numPr>
            </w:pPr>
            <w:r>
              <w:t xml:space="preserve">Pumps and hoses  need  removed and </w:t>
            </w:r>
          </w:p>
          <w:p w14:paraId="7BF5BE08" w14:textId="77777777" w:rsidR="004426B2" w:rsidRDefault="004426B2" w:rsidP="004426B2">
            <w:pPr>
              <w:pStyle w:val="ListParagraph"/>
              <w:numPr>
                <w:ilvl w:val="0"/>
                <w:numId w:val="29"/>
              </w:numPr>
            </w:pPr>
            <w:r>
              <w:t>Restore water source used for pumps</w:t>
            </w:r>
          </w:p>
        </w:tc>
      </w:tr>
      <w:tr w:rsidR="009955C3" w14:paraId="28D7D772" w14:textId="77777777" w:rsidTr="006374B1">
        <w:tc>
          <w:tcPr>
            <w:tcW w:w="3192" w:type="dxa"/>
            <w:vAlign w:val="center"/>
          </w:tcPr>
          <w:p w14:paraId="0F374B29" w14:textId="77777777" w:rsidR="009955C3" w:rsidRDefault="004426B2" w:rsidP="006374B1">
            <w:pPr>
              <w:jc w:val="center"/>
            </w:pPr>
            <w:r>
              <w:t>Emigrant Fire</w:t>
            </w:r>
          </w:p>
        </w:tc>
        <w:tc>
          <w:tcPr>
            <w:tcW w:w="3192" w:type="dxa"/>
            <w:vAlign w:val="center"/>
          </w:tcPr>
          <w:p w14:paraId="574B11E6" w14:textId="77777777" w:rsidR="009955C3" w:rsidRDefault="004426B2" w:rsidP="006374B1">
            <w:pPr>
              <w:jc w:val="center"/>
            </w:pPr>
            <w:r>
              <w:t>Gold Prize</w:t>
            </w:r>
          </w:p>
        </w:tc>
        <w:tc>
          <w:tcPr>
            <w:tcW w:w="3192" w:type="dxa"/>
          </w:tcPr>
          <w:p w14:paraId="75FA929F" w14:textId="77777777" w:rsidR="009955C3" w:rsidRDefault="004426B2">
            <w:r>
              <w:t>Post for no motorized travel.</w:t>
            </w:r>
          </w:p>
        </w:tc>
      </w:tr>
      <w:tr w:rsidR="009955C3" w14:paraId="669565F7" w14:textId="77777777" w:rsidTr="006374B1">
        <w:tc>
          <w:tcPr>
            <w:tcW w:w="3192" w:type="dxa"/>
            <w:vAlign w:val="center"/>
          </w:tcPr>
          <w:p w14:paraId="7B7109A6" w14:textId="77777777" w:rsidR="009955C3" w:rsidRDefault="004426B2" w:rsidP="006374B1">
            <w:pPr>
              <w:jc w:val="center"/>
            </w:pPr>
            <w:r>
              <w:t>Sheep</w:t>
            </w:r>
          </w:p>
        </w:tc>
        <w:tc>
          <w:tcPr>
            <w:tcW w:w="3192" w:type="dxa"/>
            <w:vAlign w:val="center"/>
          </w:tcPr>
          <w:p w14:paraId="3A8C3252" w14:textId="77777777" w:rsidR="009955C3" w:rsidRDefault="00294D1B" w:rsidP="006374B1">
            <w:pPr>
              <w:jc w:val="center"/>
            </w:pPr>
            <w:r>
              <w:t>Green mile line</w:t>
            </w:r>
          </w:p>
        </w:tc>
        <w:tc>
          <w:tcPr>
            <w:tcW w:w="3192" w:type="dxa"/>
          </w:tcPr>
          <w:p w14:paraId="2F7347EF" w14:textId="77777777" w:rsidR="009955C3" w:rsidRDefault="00294D1B" w:rsidP="00294D1B">
            <w:pPr>
              <w:pStyle w:val="ListParagraph"/>
              <w:numPr>
                <w:ilvl w:val="0"/>
                <w:numId w:val="31"/>
              </w:numPr>
            </w:pPr>
            <w:r>
              <w:t>Berms broken up and pulled back</w:t>
            </w:r>
          </w:p>
          <w:p w14:paraId="749B74FC" w14:textId="77777777" w:rsidR="00294D1B" w:rsidRDefault="00294D1B" w:rsidP="00294D1B">
            <w:pPr>
              <w:pStyle w:val="ListParagraph"/>
              <w:numPr>
                <w:ilvl w:val="0"/>
                <w:numId w:val="31"/>
              </w:numPr>
            </w:pPr>
            <w:r>
              <w:t>Open meadows need special attention, covered back with duff and top soil, reseeded.</w:t>
            </w:r>
          </w:p>
          <w:p w14:paraId="0AE3ED99" w14:textId="77777777" w:rsidR="00294D1B" w:rsidRDefault="00294D1B" w:rsidP="00294D1B">
            <w:pPr>
              <w:pStyle w:val="ListParagraph"/>
              <w:numPr>
                <w:ilvl w:val="0"/>
                <w:numId w:val="31"/>
              </w:numPr>
            </w:pPr>
            <w:r>
              <w:t>Clean equipment before use to prevent thistle spread on to FS land.</w:t>
            </w:r>
          </w:p>
          <w:p w14:paraId="651EB868" w14:textId="77777777" w:rsidR="00294D1B" w:rsidRDefault="00294D1B" w:rsidP="004426B2"/>
        </w:tc>
      </w:tr>
      <w:tr w:rsidR="004426B2" w14:paraId="17D978F4" w14:textId="77777777" w:rsidTr="006374B1">
        <w:tc>
          <w:tcPr>
            <w:tcW w:w="3192" w:type="dxa"/>
            <w:vAlign w:val="center"/>
          </w:tcPr>
          <w:p w14:paraId="0C759C0F" w14:textId="77777777" w:rsidR="004426B2" w:rsidRDefault="00294D1B" w:rsidP="006374B1">
            <w:pPr>
              <w:jc w:val="center"/>
            </w:pPr>
            <w:r>
              <w:t>Sheep</w:t>
            </w:r>
          </w:p>
        </w:tc>
        <w:tc>
          <w:tcPr>
            <w:tcW w:w="3192" w:type="dxa"/>
            <w:vAlign w:val="center"/>
          </w:tcPr>
          <w:p w14:paraId="16F0B16F" w14:textId="77777777" w:rsidR="004426B2" w:rsidRDefault="00294D1B" w:rsidP="006374B1">
            <w:pPr>
              <w:jc w:val="center"/>
            </w:pPr>
            <w:r>
              <w:t xml:space="preserve">Section 15 by </w:t>
            </w:r>
            <w:proofErr w:type="spellStart"/>
            <w:r>
              <w:t>Helispot</w:t>
            </w:r>
            <w:proofErr w:type="spellEnd"/>
            <w:r>
              <w:t xml:space="preserve"> A2T2</w:t>
            </w:r>
          </w:p>
        </w:tc>
        <w:tc>
          <w:tcPr>
            <w:tcW w:w="3192" w:type="dxa"/>
          </w:tcPr>
          <w:p w14:paraId="2AD3BBD4" w14:textId="77777777" w:rsidR="004426B2" w:rsidRDefault="00294D1B" w:rsidP="00294D1B">
            <w:r>
              <w:t xml:space="preserve">Drainage and pulling back.  Steep slope, recommended to </w:t>
            </w:r>
            <w:proofErr w:type="spellStart"/>
            <w:r>
              <w:t>bedone</w:t>
            </w:r>
            <w:proofErr w:type="spellEnd"/>
            <w:r>
              <w:t xml:space="preserve"> with </w:t>
            </w:r>
            <w:proofErr w:type="spellStart"/>
            <w:r>
              <w:t>minmal</w:t>
            </w:r>
            <w:proofErr w:type="spellEnd"/>
            <w:r>
              <w:t xml:space="preserve"> tool as possible</w:t>
            </w:r>
          </w:p>
        </w:tc>
      </w:tr>
      <w:tr w:rsidR="00294D1B" w14:paraId="1899838B" w14:textId="77777777" w:rsidTr="006374B1">
        <w:tc>
          <w:tcPr>
            <w:tcW w:w="3192" w:type="dxa"/>
            <w:vAlign w:val="center"/>
          </w:tcPr>
          <w:p w14:paraId="0D01E051" w14:textId="77777777" w:rsidR="00294D1B" w:rsidRDefault="00294D1B" w:rsidP="006374B1">
            <w:pPr>
              <w:jc w:val="center"/>
            </w:pPr>
            <w:r>
              <w:t>Sheep</w:t>
            </w:r>
          </w:p>
        </w:tc>
        <w:tc>
          <w:tcPr>
            <w:tcW w:w="3192" w:type="dxa"/>
            <w:vAlign w:val="center"/>
          </w:tcPr>
          <w:p w14:paraId="1C073555" w14:textId="77777777" w:rsidR="00294D1B" w:rsidRDefault="00294D1B" w:rsidP="00294D1B">
            <w:pPr>
              <w:jc w:val="center"/>
            </w:pPr>
            <w:r>
              <w:t xml:space="preserve">DP-5 to </w:t>
            </w:r>
            <w:proofErr w:type="spellStart"/>
            <w:r>
              <w:t>clearcut</w:t>
            </w:r>
            <w:proofErr w:type="spellEnd"/>
          </w:p>
        </w:tc>
        <w:tc>
          <w:tcPr>
            <w:tcW w:w="3192" w:type="dxa"/>
          </w:tcPr>
          <w:p w14:paraId="5B95B04E" w14:textId="77777777" w:rsidR="00294D1B" w:rsidRDefault="00294D1B" w:rsidP="00294D1B">
            <w:r>
              <w:t xml:space="preserve">All water crossing, dry creek beds included need reopened </w:t>
            </w:r>
          </w:p>
        </w:tc>
      </w:tr>
      <w:tr w:rsidR="00294D1B" w14:paraId="349759F3" w14:textId="77777777" w:rsidTr="006374B1">
        <w:tc>
          <w:tcPr>
            <w:tcW w:w="3192" w:type="dxa"/>
            <w:vAlign w:val="center"/>
          </w:tcPr>
          <w:p w14:paraId="545831DA" w14:textId="77777777" w:rsidR="00294D1B" w:rsidRDefault="00294D1B" w:rsidP="006374B1">
            <w:pPr>
              <w:jc w:val="center"/>
            </w:pPr>
            <w:r>
              <w:t>Sheep</w:t>
            </w:r>
          </w:p>
        </w:tc>
        <w:tc>
          <w:tcPr>
            <w:tcW w:w="3192" w:type="dxa"/>
            <w:vAlign w:val="center"/>
          </w:tcPr>
          <w:p w14:paraId="567D678A" w14:textId="77777777" w:rsidR="00294D1B" w:rsidRDefault="00294D1B" w:rsidP="00294D1B">
            <w:pPr>
              <w:jc w:val="center"/>
            </w:pPr>
            <w:r>
              <w:t>Road to upper pumpkin</w:t>
            </w:r>
          </w:p>
        </w:tc>
        <w:tc>
          <w:tcPr>
            <w:tcW w:w="3192" w:type="dxa"/>
          </w:tcPr>
          <w:p w14:paraId="23F9EFD4" w14:textId="77777777" w:rsidR="00D57B11" w:rsidRDefault="00294D1B" w:rsidP="00294D1B">
            <w:pPr>
              <w:pStyle w:val="ListParagraph"/>
              <w:numPr>
                <w:ilvl w:val="0"/>
                <w:numId w:val="32"/>
              </w:numPr>
            </w:pPr>
            <w:r>
              <w:t>Road need deconstructe</w:t>
            </w:r>
            <w:r w:rsidR="00D57B11">
              <w:t>d</w:t>
            </w:r>
          </w:p>
          <w:p w14:paraId="4672518F" w14:textId="77777777" w:rsidR="00294D1B" w:rsidRDefault="00D57B11" w:rsidP="00294D1B">
            <w:pPr>
              <w:pStyle w:val="ListParagraph"/>
              <w:numPr>
                <w:ilvl w:val="0"/>
                <w:numId w:val="32"/>
              </w:numPr>
            </w:pPr>
            <w:r>
              <w:t>walking and horse trail from state land that road crosses s</w:t>
            </w:r>
            <w:r w:rsidR="00294D1B">
              <w:t>hould be keep clear</w:t>
            </w:r>
            <w:r>
              <w:t xml:space="preserve"> and brought back to standard</w:t>
            </w:r>
          </w:p>
          <w:p w14:paraId="2AAFC7F9" w14:textId="77777777" w:rsidR="00294D1B" w:rsidRDefault="00294D1B" w:rsidP="00294D1B">
            <w:pPr>
              <w:pStyle w:val="ListParagraph"/>
              <w:numPr>
                <w:ilvl w:val="0"/>
                <w:numId w:val="32"/>
              </w:numPr>
            </w:pPr>
            <w:r>
              <w:t xml:space="preserve">Knapweed in area, needs to treated </w:t>
            </w:r>
          </w:p>
        </w:tc>
      </w:tr>
    </w:tbl>
    <w:p w14:paraId="2D62857D" w14:textId="77777777" w:rsidR="00D57B11" w:rsidRDefault="00D57B11">
      <w:pPr>
        <w:rPr>
          <w:b/>
        </w:rPr>
      </w:pPr>
    </w:p>
    <w:p w14:paraId="37A7C774" w14:textId="77777777" w:rsidR="009955C3" w:rsidRPr="00B644DD" w:rsidRDefault="009955C3">
      <w:pPr>
        <w:rPr>
          <w:b/>
        </w:rPr>
      </w:pPr>
      <w:r w:rsidRPr="00B644DD">
        <w:rPr>
          <w:b/>
        </w:rPr>
        <w:t>Hand Line</w:t>
      </w:r>
    </w:p>
    <w:p w14:paraId="3A9B8C13" w14:textId="77777777" w:rsidR="00B644DD" w:rsidRPr="00746EEA" w:rsidRDefault="00B644DD" w:rsidP="00B644DD">
      <w:pPr>
        <w:numPr>
          <w:ilvl w:val="0"/>
          <w:numId w:val="7"/>
        </w:numPr>
        <w:spacing w:after="0" w:line="240" w:lineRule="auto"/>
        <w:rPr>
          <w:rFonts w:ascii="Arial" w:hAnsi="Arial" w:cs="Arial"/>
        </w:rPr>
      </w:pPr>
      <w:r w:rsidRPr="00746EEA">
        <w:rPr>
          <w:rFonts w:ascii="Arial" w:hAnsi="Arial" w:cs="Arial"/>
        </w:rPr>
        <w:t>Pull in berms.</w:t>
      </w:r>
    </w:p>
    <w:p w14:paraId="7C59940F" w14:textId="77777777" w:rsidR="00B644DD" w:rsidRPr="007E1D15" w:rsidRDefault="00B644DD" w:rsidP="00B644DD">
      <w:pPr>
        <w:numPr>
          <w:ilvl w:val="0"/>
          <w:numId w:val="7"/>
        </w:numPr>
        <w:spacing w:after="0" w:line="240" w:lineRule="auto"/>
        <w:rPr>
          <w:rFonts w:ascii="Arial" w:hAnsi="Arial" w:cs="Arial"/>
        </w:rPr>
      </w:pPr>
      <w:r w:rsidRPr="00746EEA">
        <w:rPr>
          <w:rFonts w:ascii="Arial" w:hAnsi="Arial" w:cs="Arial"/>
          <w:bCs/>
        </w:rPr>
        <w:t xml:space="preserve">Hazard tree removal may be needed prior to rehabilitation work to ensure safety </w:t>
      </w:r>
      <w:r w:rsidRPr="007E1D15">
        <w:rPr>
          <w:rFonts w:ascii="Arial" w:hAnsi="Arial" w:cs="Arial"/>
          <w:bCs/>
        </w:rPr>
        <w:t>of workers.</w:t>
      </w:r>
    </w:p>
    <w:p w14:paraId="1391F784" w14:textId="77777777" w:rsidR="00B644DD" w:rsidRPr="007E1D15" w:rsidRDefault="00B644DD" w:rsidP="00B644DD">
      <w:pPr>
        <w:numPr>
          <w:ilvl w:val="0"/>
          <w:numId w:val="7"/>
        </w:numPr>
        <w:spacing w:after="0" w:line="240" w:lineRule="auto"/>
        <w:rPr>
          <w:rFonts w:ascii="Arial" w:hAnsi="Arial" w:cs="Arial"/>
        </w:rPr>
      </w:pPr>
      <w:r w:rsidRPr="007E1D15">
        <w:rPr>
          <w:rFonts w:ascii="Arial" w:hAnsi="Arial" w:cs="Arial"/>
        </w:rPr>
        <w:t>Where a designated National Forest system recreation trail was used for fire line, reconstruct the trail tread to the pre-fire width, for example 24” (horse/hiker) or 48” (motorized) wide.</w:t>
      </w:r>
    </w:p>
    <w:p w14:paraId="61D1445D" w14:textId="77777777" w:rsidR="00B644DD" w:rsidRPr="00BF1A9B" w:rsidRDefault="00B644DD" w:rsidP="00B644DD">
      <w:pPr>
        <w:numPr>
          <w:ilvl w:val="0"/>
          <w:numId w:val="7"/>
        </w:numPr>
        <w:spacing w:after="0" w:line="240" w:lineRule="auto"/>
        <w:rPr>
          <w:rFonts w:ascii="Arial" w:hAnsi="Arial" w:cs="Arial"/>
        </w:rPr>
      </w:pPr>
      <w:r w:rsidRPr="007E1D15">
        <w:rPr>
          <w:rFonts w:ascii="Arial" w:hAnsi="Arial" w:cs="Arial"/>
        </w:rPr>
        <w:t>In forest types, naturalize or partially</w:t>
      </w:r>
      <w:r w:rsidRPr="00BF1A9B">
        <w:rPr>
          <w:rFonts w:ascii="Arial" w:hAnsi="Arial" w:cs="Arial"/>
        </w:rPr>
        <w:t xml:space="preserve"> obliterate fire lines with logs, litter, or other material if available.  </w:t>
      </w:r>
    </w:p>
    <w:p w14:paraId="34389394" w14:textId="77777777" w:rsidR="00B644DD" w:rsidRPr="00BF1A9B" w:rsidRDefault="00B644DD" w:rsidP="00B644DD">
      <w:pPr>
        <w:numPr>
          <w:ilvl w:val="0"/>
          <w:numId w:val="7"/>
        </w:numPr>
        <w:spacing w:after="0" w:line="240" w:lineRule="auto"/>
        <w:rPr>
          <w:rFonts w:ascii="Arial" w:hAnsi="Arial" w:cs="Arial"/>
        </w:rPr>
      </w:pPr>
      <w:r w:rsidRPr="00BF1A9B">
        <w:rPr>
          <w:rFonts w:ascii="Arial" w:hAnsi="Arial" w:cs="Arial"/>
        </w:rPr>
        <w:t>Remove all flagging, temporary signs and trash</w:t>
      </w:r>
    </w:p>
    <w:p w14:paraId="79826EE7" w14:textId="77777777" w:rsidR="00B644DD" w:rsidRPr="00BF1A9B" w:rsidRDefault="00B644DD" w:rsidP="00B644DD">
      <w:pPr>
        <w:numPr>
          <w:ilvl w:val="0"/>
          <w:numId w:val="7"/>
        </w:numPr>
        <w:spacing w:after="0" w:line="240" w:lineRule="auto"/>
        <w:rPr>
          <w:rFonts w:ascii="Arial" w:hAnsi="Arial" w:cs="Arial"/>
        </w:rPr>
      </w:pPr>
      <w:r>
        <w:rPr>
          <w:rFonts w:ascii="Arial" w:hAnsi="Arial" w:cs="Arial"/>
        </w:rPr>
        <w:t>Utilize existing slope breaks and barriers as water bars whenever possible.  If not available, c</w:t>
      </w:r>
      <w:r w:rsidRPr="00BF1A9B">
        <w:rPr>
          <w:rFonts w:ascii="Arial" w:hAnsi="Arial" w:cs="Arial"/>
        </w:rPr>
        <w:t>onstruct hand water bars with a spacing interval as follows</w:t>
      </w:r>
    </w:p>
    <w:p w14:paraId="1BE58177" w14:textId="77777777" w:rsidR="00B644DD" w:rsidRPr="00BF1A9B" w:rsidRDefault="00B644DD" w:rsidP="00B644DD">
      <w:pPr>
        <w:numPr>
          <w:ilvl w:val="0"/>
          <w:numId w:val="7"/>
        </w:numPr>
        <w:spacing w:after="0" w:line="240" w:lineRule="auto"/>
        <w:rPr>
          <w:rFonts w:ascii="Arial" w:hAnsi="Arial" w:cs="Arial"/>
        </w:rPr>
      </w:pPr>
      <w:r w:rsidRPr="00BF1A9B">
        <w:rPr>
          <w:rFonts w:ascii="Arial" w:hAnsi="Arial" w:cs="Arial"/>
        </w:rPr>
        <w:t>0-20% slope, water bar every 66 feet</w:t>
      </w:r>
    </w:p>
    <w:p w14:paraId="4EA47B49" w14:textId="77777777" w:rsidR="00B644DD" w:rsidRPr="00BF1A9B" w:rsidRDefault="00B644DD" w:rsidP="00B644DD">
      <w:pPr>
        <w:numPr>
          <w:ilvl w:val="0"/>
          <w:numId w:val="7"/>
        </w:numPr>
        <w:spacing w:after="0" w:line="240" w:lineRule="auto"/>
        <w:rPr>
          <w:rFonts w:ascii="Arial" w:hAnsi="Arial" w:cs="Arial"/>
        </w:rPr>
      </w:pPr>
      <w:r w:rsidRPr="00BF1A9B">
        <w:rPr>
          <w:rFonts w:ascii="Arial" w:hAnsi="Arial" w:cs="Arial"/>
        </w:rPr>
        <w:t>20-40% slope, water bar every 30 feet</w:t>
      </w:r>
    </w:p>
    <w:p w14:paraId="171A7D2F" w14:textId="77777777" w:rsidR="00B644DD" w:rsidRPr="00BF1A9B" w:rsidRDefault="00B644DD" w:rsidP="00B644DD">
      <w:pPr>
        <w:numPr>
          <w:ilvl w:val="0"/>
          <w:numId w:val="7"/>
        </w:numPr>
        <w:spacing w:after="0" w:line="240" w:lineRule="auto"/>
        <w:rPr>
          <w:rFonts w:ascii="Arial" w:hAnsi="Arial" w:cs="Arial"/>
        </w:rPr>
      </w:pPr>
      <w:r w:rsidRPr="00BF1A9B">
        <w:rPr>
          <w:rFonts w:ascii="Arial" w:hAnsi="Arial" w:cs="Arial"/>
        </w:rPr>
        <w:t>40% and greater, closer spacing as needed.  Bottom of uphill bar should be approximately level with top of next water bar downhill.</w:t>
      </w:r>
    </w:p>
    <w:p w14:paraId="6E41297F" w14:textId="77777777" w:rsidR="00B644DD" w:rsidRPr="00BF1A9B" w:rsidRDefault="00B644DD" w:rsidP="00B644DD">
      <w:pPr>
        <w:numPr>
          <w:ilvl w:val="0"/>
          <w:numId w:val="7"/>
        </w:numPr>
        <w:spacing w:after="0" w:line="240" w:lineRule="auto"/>
        <w:rPr>
          <w:rFonts w:ascii="Arial" w:hAnsi="Arial" w:cs="Arial"/>
        </w:rPr>
      </w:pPr>
      <w:r w:rsidRPr="00BF1A9B">
        <w:rPr>
          <w:rFonts w:ascii="Arial" w:hAnsi="Arial" w:cs="Arial"/>
        </w:rPr>
        <w:t>Water bars should be approximately at a 30</w:t>
      </w:r>
      <w:r>
        <w:rPr>
          <w:rFonts w:ascii="Arial" w:hAnsi="Arial" w:cs="Arial"/>
        </w:rPr>
        <w:t>-45</w:t>
      </w:r>
      <w:r w:rsidRPr="00BF1A9B">
        <w:rPr>
          <w:rFonts w:ascii="Arial" w:hAnsi="Arial" w:cs="Arial"/>
        </w:rPr>
        <w:t xml:space="preserve"> degree angle and must drain freely.</w:t>
      </w:r>
    </w:p>
    <w:p w14:paraId="54E1DA88" w14:textId="77777777" w:rsidR="006374B1" w:rsidRDefault="006374B1" w:rsidP="00B644DD">
      <w:pPr>
        <w:pStyle w:val="ListParagraph"/>
        <w:spacing w:after="0" w:line="240" w:lineRule="auto"/>
        <w:ind w:left="1440"/>
      </w:pPr>
    </w:p>
    <w:tbl>
      <w:tblPr>
        <w:tblStyle w:val="TableGrid"/>
        <w:tblW w:w="0" w:type="auto"/>
        <w:tblLook w:val="04A0" w:firstRow="1" w:lastRow="0" w:firstColumn="1" w:lastColumn="0" w:noHBand="0" w:noVBand="1"/>
      </w:tblPr>
      <w:tblGrid>
        <w:gridCol w:w="3112"/>
        <w:gridCol w:w="3109"/>
        <w:gridCol w:w="3129"/>
      </w:tblGrid>
      <w:tr w:rsidR="009955C3" w14:paraId="51F7A9EC" w14:textId="77777777" w:rsidTr="009955C3">
        <w:tc>
          <w:tcPr>
            <w:tcW w:w="3192" w:type="dxa"/>
          </w:tcPr>
          <w:p w14:paraId="778974BC" w14:textId="77777777" w:rsidR="009955C3" w:rsidRDefault="009955C3">
            <w:r>
              <w:t>Fire</w:t>
            </w:r>
          </w:p>
        </w:tc>
        <w:tc>
          <w:tcPr>
            <w:tcW w:w="3192" w:type="dxa"/>
          </w:tcPr>
          <w:p w14:paraId="6F504EA0" w14:textId="77777777" w:rsidR="009955C3" w:rsidRDefault="009955C3">
            <w:r>
              <w:t>Location</w:t>
            </w:r>
          </w:p>
        </w:tc>
        <w:tc>
          <w:tcPr>
            <w:tcW w:w="3192" w:type="dxa"/>
          </w:tcPr>
          <w:p w14:paraId="76E5338D" w14:textId="77777777" w:rsidR="009955C3" w:rsidRDefault="009955C3">
            <w:r>
              <w:t>Rehab notes</w:t>
            </w:r>
          </w:p>
        </w:tc>
      </w:tr>
      <w:tr w:rsidR="009955C3" w14:paraId="3445CE58" w14:textId="77777777" w:rsidTr="009955C3">
        <w:tc>
          <w:tcPr>
            <w:tcW w:w="3192" w:type="dxa"/>
          </w:tcPr>
          <w:p w14:paraId="253EACC3" w14:textId="77777777" w:rsidR="009955C3" w:rsidRDefault="009955C3"/>
        </w:tc>
        <w:tc>
          <w:tcPr>
            <w:tcW w:w="3192" w:type="dxa"/>
          </w:tcPr>
          <w:p w14:paraId="70766923" w14:textId="77777777" w:rsidR="009955C3" w:rsidRDefault="009955C3"/>
        </w:tc>
        <w:tc>
          <w:tcPr>
            <w:tcW w:w="3192" w:type="dxa"/>
          </w:tcPr>
          <w:p w14:paraId="09AC5BAE" w14:textId="77777777" w:rsidR="009955C3" w:rsidRDefault="009955C3"/>
        </w:tc>
      </w:tr>
      <w:tr w:rsidR="004426B2" w14:paraId="6AC20118" w14:textId="77777777" w:rsidTr="00C15CCA">
        <w:tc>
          <w:tcPr>
            <w:tcW w:w="3192" w:type="dxa"/>
            <w:vAlign w:val="center"/>
          </w:tcPr>
          <w:p w14:paraId="7509DF48" w14:textId="77777777" w:rsidR="004426B2" w:rsidRDefault="004426B2" w:rsidP="007E6B9F">
            <w:pPr>
              <w:jc w:val="center"/>
            </w:pPr>
            <w:r>
              <w:t>Emigrant</w:t>
            </w:r>
          </w:p>
        </w:tc>
        <w:tc>
          <w:tcPr>
            <w:tcW w:w="3192" w:type="dxa"/>
            <w:vAlign w:val="center"/>
          </w:tcPr>
          <w:p w14:paraId="16C7BAC7" w14:textId="77777777" w:rsidR="004426B2" w:rsidRDefault="004426B2" w:rsidP="007E6B9F">
            <w:pPr>
              <w:jc w:val="center"/>
            </w:pPr>
            <w:r>
              <w:t>Division India</w:t>
            </w:r>
          </w:p>
        </w:tc>
        <w:tc>
          <w:tcPr>
            <w:tcW w:w="3192" w:type="dxa"/>
          </w:tcPr>
          <w:p w14:paraId="0755343F" w14:textId="77777777" w:rsidR="004426B2" w:rsidRDefault="004426B2" w:rsidP="007E6B9F">
            <w:r>
              <w:t xml:space="preserve">Section </w:t>
            </w:r>
            <w:proofErr w:type="spellStart"/>
            <w:r>
              <w:t>sw</w:t>
            </w:r>
            <w:proofErr w:type="spellEnd"/>
            <w:r>
              <w:t xml:space="preserve"> 34 near emigrant ridge line needs berms pulled back and steep parts need water bars.</w:t>
            </w:r>
          </w:p>
        </w:tc>
      </w:tr>
      <w:tr w:rsidR="004426B2" w14:paraId="4948F2D5" w14:textId="77777777" w:rsidTr="00C15CCA">
        <w:tc>
          <w:tcPr>
            <w:tcW w:w="3192" w:type="dxa"/>
            <w:vAlign w:val="center"/>
          </w:tcPr>
          <w:p w14:paraId="2FB0D601" w14:textId="77777777" w:rsidR="004426B2" w:rsidRDefault="004426B2" w:rsidP="007E6B9F">
            <w:pPr>
              <w:jc w:val="center"/>
            </w:pPr>
            <w:r>
              <w:t>Emigrant</w:t>
            </w:r>
          </w:p>
        </w:tc>
        <w:tc>
          <w:tcPr>
            <w:tcW w:w="3192" w:type="dxa"/>
            <w:vAlign w:val="center"/>
          </w:tcPr>
          <w:p w14:paraId="2E0EA780" w14:textId="77777777" w:rsidR="004426B2" w:rsidRDefault="004426B2" w:rsidP="007E6B9F">
            <w:pPr>
              <w:jc w:val="center"/>
            </w:pPr>
            <w:r>
              <w:t>Division India</w:t>
            </w:r>
          </w:p>
        </w:tc>
        <w:tc>
          <w:tcPr>
            <w:tcW w:w="3192" w:type="dxa"/>
          </w:tcPr>
          <w:p w14:paraId="033CA9C1" w14:textId="77777777" w:rsidR="004426B2" w:rsidRDefault="004426B2" w:rsidP="007E6B9F">
            <w:r>
              <w:t xml:space="preserve">Line on section between 33 and 34 following gold prize creek, line needs deconstructed </w:t>
            </w:r>
          </w:p>
        </w:tc>
      </w:tr>
      <w:tr w:rsidR="004426B2" w14:paraId="77B368F4" w14:textId="77777777" w:rsidTr="00D57B11">
        <w:tc>
          <w:tcPr>
            <w:tcW w:w="3192" w:type="dxa"/>
            <w:vAlign w:val="center"/>
          </w:tcPr>
          <w:p w14:paraId="0E98A52F" w14:textId="77777777" w:rsidR="004426B2" w:rsidRDefault="00D57B11" w:rsidP="00D57B11">
            <w:pPr>
              <w:jc w:val="center"/>
            </w:pPr>
            <w:r>
              <w:t>Sheep</w:t>
            </w:r>
          </w:p>
        </w:tc>
        <w:tc>
          <w:tcPr>
            <w:tcW w:w="3192" w:type="dxa"/>
            <w:vAlign w:val="center"/>
          </w:tcPr>
          <w:p w14:paraId="1105B15A" w14:textId="77777777" w:rsidR="004426B2" w:rsidRDefault="00D57B11" w:rsidP="00D57B11">
            <w:pPr>
              <w:jc w:val="center"/>
            </w:pPr>
            <w:r>
              <w:t>Top of clear cut running SW to NE</w:t>
            </w:r>
          </w:p>
        </w:tc>
        <w:tc>
          <w:tcPr>
            <w:tcW w:w="3192" w:type="dxa"/>
          </w:tcPr>
          <w:p w14:paraId="227182CB" w14:textId="77777777" w:rsidR="004426B2" w:rsidRDefault="00D57B11">
            <w:r>
              <w:t>All needs to be water bared and pulled back.  SW corner needing most work.</w:t>
            </w:r>
          </w:p>
        </w:tc>
      </w:tr>
      <w:tr w:rsidR="004426B2" w14:paraId="0E36C0BA" w14:textId="77777777" w:rsidTr="00D57B11">
        <w:tc>
          <w:tcPr>
            <w:tcW w:w="3192" w:type="dxa"/>
            <w:vAlign w:val="center"/>
          </w:tcPr>
          <w:p w14:paraId="38CE5639" w14:textId="77777777" w:rsidR="004426B2" w:rsidRDefault="00D57B11" w:rsidP="00D57B11">
            <w:pPr>
              <w:jc w:val="center"/>
            </w:pPr>
            <w:r>
              <w:t>Sheep</w:t>
            </w:r>
          </w:p>
        </w:tc>
        <w:tc>
          <w:tcPr>
            <w:tcW w:w="3192" w:type="dxa"/>
            <w:vAlign w:val="center"/>
          </w:tcPr>
          <w:p w14:paraId="5ECE8CAA" w14:textId="77777777" w:rsidR="004426B2" w:rsidRDefault="00D57B11" w:rsidP="00D57B11">
            <w:pPr>
              <w:jc w:val="center"/>
            </w:pPr>
            <w:r>
              <w:t>End of green mile dozer line</w:t>
            </w:r>
          </w:p>
        </w:tc>
        <w:tc>
          <w:tcPr>
            <w:tcW w:w="3192" w:type="dxa"/>
          </w:tcPr>
          <w:p w14:paraId="34F74C4C" w14:textId="77777777" w:rsidR="004426B2" w:rsidRDefault="00D57B11">
            <w:r>
              <w:t>200 yards of line need water bars,  pulled back</w:t>
            </w:r>
          </w:p>
        </w:tc>
      </w:tr>
      <w:tr w:rsidR="004426B2" w14:paraId="71237AD0" w14:textId="77777777" w:rsidTr="009955C3">
        <w:tc>
          <w:tcPr>
            <w:tcW w:w="3192" w:type="dxa"/>
          </w:tcPr>
          <w:p w14:paraId="658C4D20" w14:textId="77777777" w:rsidR="004426B2" w:rsidRDefault="004426B2"/>
        </w:tc>
        <w:tc>
          <w:tcPr>
            <w:tcW w:w="3192" w:type="dxa"/>
          </w:tcPr>
          <w:p w14:paraId="5277AF3F" w14:textId="77777777" w:rsidR="004426B2" w:rsidRDefault="004426B2"/>
        </w:tc>
        <w:tc>
          <w:tcPr>
            <w:tcW w:w="3192" w:type="dxa"/>
          </w:tcPr>
          <w:p w14:paraId="548AEFEF" w14:textId="77777777" w:rsidR="004426B2" w:rsidRDefault="004426B2"/>
        </w:tc>
      </w:tr>
      <w:tr w:rsidR="004426B2" w14:paraId="44403456" w14:textId="77777777" w:rsidTr="009955C3">
        <w:tc>
          <w:tcPr>
            <w:tcW w:w="3192" w:type="dxa"/>
          </w:tcPr>
          <w:p w14:paraId="792B7957" w14:textId="77777777" w:rsidR="004426B2" w:rsidRDefault="004426B2"/>
        </w:tc>
        <w:tc>
          <w:tcPr>
            <w:tcW w:w="3192" w:type="dxa"/>
          </w:tcPr>
          <w:p w14:paraId="13DB0182" w14:textId="77777777" w:rsidR="004426B2" w:rsidRDefault="004426B2"/>
        </w:tc>
        <w:tc>
          <w:tcPr>
            <w:tcW w:w="3192" w:type="dxa"/>
          </w:tcPr>
          <w:p w14:paraId="53D5984A" w14:textId="77777777" w:rsidR="004426B2" w:rsidRDefault="004426B2"/>
        </w:tc>
      </w:tr>
    </w:tbl>
    <w:p w14:paraId="6E249ED5" w14:textId="77777777" w:rsidR="009955C3" w:rsidRDefault="009955C3"/>
    <w:p w14:paraId="0DEE382F" w14:textId="77777777" w:rsidR="00B644DD" w:rsidRPr="00B644DD" w:rsidRDefault="00B644DD" w:rsidP="007E6B9F">
      <w:pPr>
        <w:rPr>
          <w:rFonts w:cstheme="minorHAnsi"/>
          <w:b/>
        </w:rPr>
      </w:pPr>
      <w:r w:rsidRPr="00B644DD">
        <w:rPr>
          <w:rFonts w:cstheme="minorHAnsi"/>
          <w:b/>
        </w:rPr>
        <w:t xml:space="preserve">FACILITIES:  Camps (Base and Spike), </w:t>
      </w:r>
      <w:proofErr w:type="spellStart"/>
      <w:r w:rsidRPr="00B644DD">
        <w:rPr>
          <w:rFonts w:cstheme="minorHAnsi"/>
          <w:b/>
        </w:rPr>
        <w:t>Helispots</w:t>
      </w:r>
      <w:proofErr w:type="spellEnd"/>
      <w:r w:rsidRPr="00B644DD">
        <w:rPr>
          <w:rFonts w:cstheme="minorHAnsi"/>
          <w:b/>
        </w:rPr>
        <w:t xml:space="preserve">, Drop Points, Staging Areas, Safety Zones, Pumping Stations, </w:t>
      </w:r>
      <w:proofErr w:type="spellStart"/>
      <w:r w:rsidRPr="00B644DD">
        <w:rPr>
          <w:rFonts w:cstheme="minorHAnsi"/>
          <w:b/>
        </w:rPr>
        <w:t>Etc</w:t>
      </w:r>
      <w:proofErr w:type="spellEnd"/>
      <w:r w:rsidRPr="00B644DD">
        <w:rPr>
          <w:rFonts w:cstheme="minorHAnsi"/>
          <w:b/>
        </w:rPr>
        <w:t>:</w:t>
      </w:r>
    </w:p>
    <w:p w14:paraId="06EE1EA5"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For lands with land use agreements, rehabilitate as specified in the land use agreement.</w:t>
      </w:r>
    </w:p>
    <w:p w14:paraId="781A62ED"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As crews are demobilized assure that the campsites, heliports/</w:t>
      </w:r>
      <w:proofErr w:type="spellStart"/>
      <w:r w:rsidRPr="00075DC6">
        <w:rPr>
          <w:rFonts w:ascii="Arial" w:hAnsi="Arial" w:cs="Arial"/>
        </w:rPr>
        <w:t>helispots</w:t>
      </w:r>
      <w:proofErr w:type="spellEnd"/>
      <w:r w:rsidRPr="00075DC6">
        <w:rPr>
          <w:rFonts w:ascii="Arial" w:hAnsi="Arial" w:cs="Arial"/>
        </w:rPr>
        <w:t>, drop points, and staging areas are clean and naturalized.  This should be checked and confirmed before release.</w:t>
      </w:r>
    </w:p>
    <w:p w14:paraId="275206C6" w14:textId="77777777" w:rsidR="00B644DD" w:rsidRPr="00075DC6" w:rsidRDefault="00B644DD" w:rsidP="00B644DD">
      <w:pPr>
        <w:numPr>
          <w:ilvl w:val="0"/>
          <w:numId w:val="27"/>
        </w:numPr>
        <w:tabs>
          <w:tab w:val="num" w:pos="1080"/>
        </w:tabs>
        <w:spacing w:after="0" w:line="240" w:lineRule="auto"/>
        <w:rPr>
          <w:rFonts w:ascii="Arial" w:hAnsi="Arial" w:cs="Arial"/>
        </w:rPr>
      </w:pPr>
      <w:r w:rsidRPr="00075DC6">
        <w:rPr>
          <w:rFonts w:ascii="Arial" w:hAnsi="Arial" w:cs="Arial"/>
        </w:rPr>
        <w:t>Remove all temporary facilities.</w:t>
      </w:r>
    </w:p>
    <w:p w14:paraId="10DAAA55"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Install water bars or drainage features as appropriate.</w:t>
      </w:r>
    </w:p>
    <w:p w14:paraId="2FC52E89"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Replace or repair any facilities (i.e. culverts, cattleguards, fences, etc.) crushed or damaged as a result of fire suppression activities.</w:t>
      </w:r>
    </w:p>
    <w:p w14:paraId="3A970554"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Remove all temporary fire communications lines.</w:t>
      </w:r>
    </w:p>
    <w:p w14:paraId="4EB42CE6"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Remove all flagging, litter and signs.</w:t>
      </w:r>
    </w:p>
    <w:p w14:paraId="712B5509"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 xml:space="preserve">Safety Zones should be rolled back to eliminate berms </w:t>
      </w:r>
    </w:p>
    <w:p w14:paraId="266A202D"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Rip or loosen compacted surfaces as identified by Resource Advisors.</w:t>
      </w:r>
    </w:p>
    <w:p w14:paraId="50611306"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Contaminated soils should be removed and disposed of in approved hazardous waste disposal site.</w:t>
      </w:r>
    </w:p>
    <w:p w14:paraId="37239B41"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Clean ditches and culverts filled with debris or soil as a result of road widening.</w:t>
      </w:r>
    </w:p>
    <w:p w14:paraId="6C07F0CA"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Restore all water sources that were used to supply hose lays, tenders, and engines during the suppression efforts.</w:t>
      </w:r>
    </w:p>
    <w:p w14:paraId="07AD6FF8"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Remove any dams or other devices used to pool water</w:t>
      </w:r>
      <w:r w:rsidRPr="00075DC6">
        <w:rPr>
          <w:rFonts w:ascii="Arial" w:hAnsi="Arial"/>
        </w:rPr>
        <w:t xml:space="preserve"> and all litter, trash, and flagging.</w:t>
      </w:r>
    </w:p>
    <w:p w14:paraId="23AD36DE"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Install wattles and/or coconut matting on impacted portions of stream banks (generally where pumping stations have been).</w:t>
      </w:r>
    </w:p>
    <w:p w14:paraId="471E97D9" w14:textId="77777777" w:rsidR="00B644DD" w:rsidRPr="00075DC6" w:rsidRDefault="00B644DD" w:rsidP="00B644DD">
      <w:pPr>
        <w:numPr>
          <w:ilvl w:val="0"/>
          <w:numId w:val="27"/>
        </w:numPr>
        <w:spacing w:after="0" w:line="240" w:lineRule="auto"/>
        <w:rPr>
          <w:rFonts w:ascii="Arial" w:hAnsi="Arial" w:cs="Arial"/>
        </w:rPr>
      </w:pPr>
      <w:r w:rsidRPr="00075DC6">
        <w:rPr>
          <w:rFonts w:ascii="Arial" w:hAnsi="Arial" w:cs="Arial"/>
        </w:rPr>
        <w:t>Disperse felled/downed trees and brush evenly in areas where they had been pushed aside.</w:t>
      </w:r>
    </w:p>
    <w:p w14:paraId="7BB43852" w14:textId="77777777" w:rsidR="00B644DD" w:rsidRPr="00075DC6" w:rsidRDefault="00B644DD" w:rsidP="00B644DD">
      <w:pPr>
        <w:numPr>
          <w:ilvl w:val="0"/>
          <w:numId w:val="27"/>
        </w:numPr>
        <w:spacing w:after="0" w:line="240" w:lineRule="auto"/>
        <w:rPr>
          <w:rFonts w:ascii="Arial" w:hAnsi="Arial"/>
        </w:rPr>
      </w:pPr>
      <w:r w:rsidRPr="00075DC6">
        <w:rPr>
          <w:rFonts w:ascii="Arial" w:hAnsi="Arial"/>
        </w:rPr>
        <w:t xml:space="preserve">Remove hazardous material containment pads and dispose of properly. </w:t>
      </w:r>
    </w:p>
    <w:p w14:paraId="4BE18F7C" w14:textId="77777777" w:rsidR="00B644DD" w:rsidRPr="00075DC6" w:rsidRDefault="00B644DD" w:rsidP="00B644DD">
      <w:pPr>
        <w:numPr>
          <w:ilvl w:val="0"/>
          <w:numId w:val="27"/>
        </w:numPr>
        <w:spacing w:after="0" w:line="240" w:lineRule="auto"/>
        <w:rPr>
          <w:rFonts w:ascii="Arial" w:hAnsi="Arial"/>
        </w:rPr>
      </w:pPr>
      <w:r w:rsidRPr="00075DC6">
        <w:rPr>
          <w:rFonts w:ascii="Arial" w:hAnsi="Arial"/>
        </w:rPr>
        <w:t xml:space="preserve">Restore natural contour and seed all disturbed sites </w:t>
      </w:r>
    </w:p>
    <w:p w14:paraId="274A5EE4" w14:textId="77777777" w:rsidR="00B644DD" w:rsidRPr="00BF1A9B" w:rsidRDefault="00B644DD" w:rsidP="00B644DD">
      <w:pPr>
        <w:rPr>
          <w:rFonts w:ascii="Arial" w:hAnsi="Arial" w:cs="Arial"/>
        </w:rPr>
      </w:pPr>
    </w:p>
    <w:tbl>
      <w:tblPr>
        <w:tblStyle w:val="TableGrid"/>
        <w:tblW w:w="0" w:type="auto"/>
        <w:tblLook w:val="04A0" w:firstRow="1" w:lastRow="0" w:firstColumn="1" w:lastColumn="0" w:noHBand="0" w:noVBand="1"/>
      </w:tblPr>
      <w:tblGrid>
        <w:gridCol w:w="3108"/>
        <w:gridCol w:w="3109"/>
        <w:gridCol w:w="3133"/>
      </w:tblGrid>
      <w:tr w:rsidR="009955C3" w14:paraId="0E31C723" w14:textId="77777777" w:rsidTr="0034681A">
        <w:tc>
          <w:tcPr>
            <w:tcW w:w="3192" w:type="dxa"/>
          </w:tcPr>
          <w:p w14:paraId="6B27184F" w14:textId="77777777" w:rsidR="009955C3" w:rsidRDefault="009955C3" w:rsidP="0034681A">
            <w:r>
              <w:t>Fire</w:t>
            </w:r>
          </w:p>
        </w:tc>
        <w:tc>
          <w:tcPr>
            <w:tcW w:w="3192" w:type="dxa"/>
          </w:tcPr>
          <w:p w14:paraId="55DC737A" w14:textId="77777777" w:rsidR="009955C3" w:rsidRDefault="009955C3" w:rsidP="0034681A">
            <w:r>
              <w:t>Location</w:t>
            </w:r>
          </w:p>
        </w:tc>
        <w:tc>
          <w:tcPr>
            <w:tcW w:w="3192" w:type="dxa"/>
          </w:tcPr>
          <w:p w14:paraId="0546F500" w14:textId="77777777" w:rsidR="009955C3" w:rsidRDefault="009955C3" w:rsidP="0034681A">
            <w:r>
              <w:t>Rehab notes</w:t>
            </w:r>
          </w:p>
        </w:tc>
      </w:tr>
      <w:tr w:rsidR="008C1FA4" w14:paraId="65373741" w14:textId="77777777" w:rsidTr="0034681A">
        <w:tc>
          <w:tcPr>
            <w:tcW w:w="3192" w:type="dxa"/>
          </w:tcPr>
          <w:p w14:paraId="26B13DCB" w14:textId="77777777" w:rsidR="008C1FA4" w:rsidRDefault="00492AE6" w:rsidP="0034681A">
            <w:r>
              <w:t>Emigrant Fire</w:t>
            </w:r>
          </w:p>
        </w:tc>
        <w:tc>
          <w:tcPr>
            <w:tcW w:w="3192" w:type="dxa"/>
          </w:tcPr>
          <w:p w14:paraId="789C516F" w14:textId="77777777" w:rsidR="008C1FA4" w:rsidRDefault="008C1FA4" w:rsidP="0034681A">
            <w:r>
              <w:t>Jumper camp</w:t>
            </w:r>
            <w:r w:rsidR="00D57B11">
              <w:t xml:space="preserve"> at</w:t>
            </w:r>
            <w:r w:rsidR="00492AE6">
              <w:t xml:space="preserve"> H3</w:t>
            </w:r>
          </w:p>
        </w:tc>
        <w:tc>
          <w:tcPr>
            <w:tcW w:w="3192" w:type="dxa"/>
          </w:tcPr>
          <w:p w14:paraId="1FED1479" w14:textId="77777777" w:rsidR="008C1FA4" w:rsidRDefault="008C1FA4" w:rsidP="00D57B11">
            <w:pPr>
              <w:pStyle w:val="ListParagraph"/>
              <w:numPr>
                <w:ilvl w:val="0"/>
                <w:numId w:val="6"/>
              </w:numPr>
            </w:pPr>
            <w:r>
              <w:t xml:space="preserve">Fire pits </w:t>
            </w:r>
            <w:r w:rsidR="00492AE6">
              <w:t xml:space="preserve">have </w:t>
            </w:r>
            <w:r>
              <w:t>trash</w:t>
            </w:r>
            <w:r w:rsidR="00492AE6">
              <w:t xml:space="preserve"> in them</w:t>
            </w:r>
            <w:r>
              <w:t xml:space="preserve"> and ashes need picked up or </w:t>
            </w:r>
            <w:r w:rsidR="00492AE6">
              <w:t>buried and covered with slash</w:t>
            </w:r>
            <w:r w:rsidR="00D57B11">
              <w:t>/</w:t>
            </w:r>
            <w:r w:rsidR="00492AE6">
              <w:t>.</w:t>
            </w:r>
          </w:p>
        </w:tc>
      </w:tr>
      <w:tr w:rsidR="009955C3" w14:paraId="0F63B9BF" w14:textId="77777777" w:rsidTr="0034681A">
        <w:tc>
          <w:tcPr>
            <w:tcW w:w="3192" w:type="dxa"/>
          </w:tcPr>
          <w:p w14:paraId="124F9587" w14:textId="77777777" w:rsidR="009955C3" w:rsidRDefault="00B1468A" w:rsidP="0034681A">
            <w:r>
              <w:t>Emigrant Fire- Gulf Spike</w:t>
            </w:r>
          </w:p>
        </w:tc>
        <w:tc>
          <w:tcPr>
            <w:tcW w:w="3192" w:type="dxa"/>
          </w:tcPr>
          <w:p w14:paraId="12281883" w14:textId="77777777" w:rsidR="009955C3" w:rsidRDefault="002512BB" w:rsidP="0034681A">
            <w:r>
              <w:t>Emigra</w:t>
            </w:r>
            <w:r w:rsidR="00B1468A">
              <w:t>nt Gulch</w:t>
            </w:r>
          </w:p>
        </w:tc>
        <w:tc>
          <w:tcPr>
            <w:tcW w:w="3192" w:type="dxa"/>
          </w:tcPr>
          <w:p w14:paraId="27412379" w14:textId="77777777" w:rsidR="00B1468A" w:rsidRDefault="00B1468A" w:rsidP="006374B1">
            <w:pPr>
              <w:pStyle w:val="ListParagraph"/>
              <w:numPr>
                <w:ilvl w:val="0"/>
                <w:numId w:val="6"/>
              </w:numPr>
            </w:pPr>
            <w:r>
              <w:t>On the north side of the creek, completely cover the area with slash to discourage any ATV or motorcycle use.</w:t>
            </w:r>
          </w:p>
          <w:p w14:paraId="08FA902F" w14:textId="77777777" w:rsidR="00B1468A" w:rsidRDefault="00B1468A" w:rsidP="006374B1">
            <w:pPr>
              <w:pStyle w:val="ListParagraph"/>
              <w:numPr>
                <w:ilvl w:val="0"/>
                <w:numId w:val="6"/>
              </w:numPr>
            </w:pPr>
            <w:r>
              <w:t xml:space="preserve">Remove log </w:t>
            </w:r>
            <w:r w:rsidR="006374B1">
              <w:t>Foot Bridges</w:t>
            </w:r>
            <w:r>
              <w:t xml:space="preserve"> and scatter cribbing rocks.</w:t>
            </w:r>
          </w:p>
          <w:p w14:paraId="0F7A0988" w14:textId="77777777" w:rsidR="00B1468A" w:rsidRDefault="00B1468A" w:rsidP="006374B1">
            <w:pPr>
              <w:pStyle w:val="ListParagraph"/>
              <w:numPr>
                <w:ilvl w:val="0"/>
                <w:numId w:val="6"/>
              </w:numPr>
            </w:pPr>
            <w:r>
              <w:t>Remove all fire rock rings scatter rocks.</w:t>
            </w:r>
          </w:p>
          <w:p w14:paraId="57CC718F" w14:textId="77777777" w:rsidR="006374B1" w:rsidRDefault="006374B1" w:rsidP="006374B1">
            <w:pPr>
              <w:pStyle w:val="ListParagraph"/>
              <w:numPr>
                <w:ilvl w:val="0"/>
                <w:numId w:val="6"/>
              </w:numPr>
            </w:pPr>
            <w:r>
              <w:t>Fill in and cover fire pits.</w:t>
            </w:r>
          </w:p>
          <w:p w14:paraId="592D5BE8" w14:textId="77777777" w:rsidR="00B1468A" w:rsidRDefault="00B1468A" w:rsidP="006374B1">
            <w:pPr>
              <w:pStyle w:val="ListParagraph"/>
              <w:numPr>
                <w:ilvl w:val="0"/>
                <w:numId w:val="6"/>
              </w:numPr>
            </w:pPr>
            <w:r>
              <w:t>Cover with slash all walking paths created in camp</w:t>
            </w:r>
          </w:p>
          <w:p w14:paraId="3C2BAEC5" w14:textId="77777777" w:rsidR="00B1468A" w:rsidRDefault="00B1468A" w:rsidP="006374B1">
            <w:pPr>
              <w:pStyle w:val="ListParagraph"/>
              <w:numPr>
                <w:ilvl w:val="0"/>
                <w:numId w:val="6"/>
              </w:numPr>
            </w:pPr>
            <w:r>
              <w:t>Remove all fire related equipment.</w:t>
            </w:r>
          </w:p>
          <w:p w14:paraId="72DC8D16" w14:textId="77777777" w:rsidR="009955C3" w:rsidRDefault="00B1468A" w:rsidP="006374B1">
            <w:pPr>
              <w:pStyle w:val="ListParagraph"/>
              <w:numPr>
                <w:ilvl w:val="0"/>
                <w:numId w:val="6"/>
              </w:numPr>
            </w:pPr>
            <w:r>
              <w:t>Remove all flagging and trash.</w:t>
            </w:r>
          </w:p>
          <w:p w14:paraId="121D76D0" w14:textId="77777777" w:rsidR="00B1468A" w:rsidRDefault="00B1468A" w:rsidP="006374B1">
            <w:pPr>
              <w:pStyle w:val="ListParagraph"/>
              <w:numPr>
                <w:ilvl w:val="0"/>
                <w:numId w:val="6"/>
              </w:numPr>
            </w:pPr>
            <w:r>
              <w:t xml:space="preserve">Fill in and cover with slash all </w:t>
            </w:r>
            <w:r w:rsidR="006374B1">
              <w:t>latrines</w:t>
            </w:r>
            <w:r>
              <w:t xml:space="preserve"> and break and scatter any structure </w:t>
            </w:r>
            <w:r w:rsidR="006374B1">
              <w:t>constructed</w:t>
            </w:r>
          </w:p>
        </w:tc>
      </w:tr>
      <w:tr w:rsidR="009955C3" w14:paraId="446E857F" w14:textId="77777777" w:rsidTr="0034681A">
        <w:tc>
          <w:tcPr>
            <w:tcW w:w="3192" w:type="dxa"/>
          </w:tcPr>
          <w:p w14:paraId="7FD97FFE" w14:textId="77777777" w:rsidR="009955C3" w:rsidRDefault="00FD4A56" w:rsidP="0034681A">
            <w:r>
              <w:t>Emigrant fire</w:t>
            </w:r>
          </w:p>
        </w:tc>
        <w:tc>
          <w:tcPr>
            <w:tcW w:w="3192" w:type="dxa"/>
          </w:tcPr>
          <w:p w14:paraId="56102889" w14:textId="77777777" w:rsidR="009955C3" w:rsidRDefault="00FD4A56" w:rsidP="0034681A">
            <w:r>
              <w:t xml:space="preserve">Base Camp Emigrant </w:t>
            </w:r>
            <w:proofErr w:type="spellStart"/>
            <w:r>
              <w:t>orginal</w:t>
            </w:r>
            <w:proofErr w:type="spellEnd"/>
            <w:r>
              <w:t xml:space="preserve"> site</w:t>
            </w:r>
          </w:p>
        </w:tc>
        <w:tc>
          <w:tcPr>
            <w:tcW w:w="3192" w:type="dxa"/>
          </w:tcPr>
          <w:p w14:paraId="44EFF3F3" w14:textId="77777777" w:rsidR="009955C3" w:rsidRDefault="00FD4A56" w:rsidP="0034681A">
            <w:r>
              <w:t>Reseed with desired seed mix of FWP and State lands</w:t>
            </w:r>
          </w:p>
        </w:tc>
      </w:tr>
      <w:tr w:rsidR="009955C3" w14:paraId="4A2DDB84" w14:textId="77777777" w:rsidTr="0034681A">
        <w:tc>
          <w:tcPr>
            <w:tcW w:w="3192" w:type="dxa"/>
          </w:tcPr>
          <w:p w14:paraId="5F043945" w14:textId="77777777" w:rsidR="009955C3" w:rsidRDefault="00FD4A56" w:rsidP="0034681A">
            <w:r>
              <w:t>Miner Paradise</w:t>
            </w:r>
          </w:p>
        </w:tc>
        <w:tc>
          <w:tcPr>
            <w:tcW w:w="3192" w:type="dxa"/>
          </w:tcPr>
          <w:p w14:paraId="4015E7A1" w14:textId="77777777" w:rsidR="009955C3" w:rsidRDefault="00FD4A56" w:rsidP="00FD4A56">
            <w:r>
              <w:t xml:space="preserve">Base Camp </w:t>
            </w:r>
          </w:p>
        </w:tc>
        <w:tc>
          <w:tcPr>
            <w:tcW w:w="3192" w:type="dxa"/>
          </w:tcPr>
          <w:p w14:paraId="2363E3FB" w14:textId="77777777" w:rsidR="00FD4A56" w:rsidRDefault="00FD4A56" w:rsidP="0034681A">
            <w:r w:rsidRPr="00FD4A56">
              <w:t>Reseed with desired seed mix of FWP and State lands</w:t>
            </w:r>
          </w:p>
        </w:tc>
      </w:tr>
      <w:tr w:rsidR="00FD4A56" w14:paraId="19283F75" w14:textId="77777777" w:rsidTr="0034681A">
        <w:tc>
          <w:tcPr>
            <w:tcW w:w="3192" w:type="dxa"/>
          </w:tcPr>
          <w:p w14:paraId="5C4B2DCB" w14:textId="77777777" w:rsidR="00FD4A56" w:rsidRDefault="00FD4A56" w:rsidP="0034681A">
            <w:r>
              <w:t>Horse tail</w:t>
            </w:r>
          </w:p>
        </w:tc>
        <w:tc>
          <w:tcPr>
            <w:tcW w:w="3192" w:type="dxa"/>
          </w:tcPr>
          <w:p w14:paraId="4B28B297" w14:textId="77777777" w:rsidR="00FD4A56" w:rsidRDefault="00FD4A56" w:rsidP="0034681A">
            <w:r>
              <w:t>Chisum spike</w:t>
            </w:r>
          </w:p>
        </w:tc>
        <w:tc>
          <w:tcPr>
            <w:tcW w:w="3192" w:type="dxa"/>
          </w:tcPr>
          <w:p w14:paraId="73582FA2" w14:textId="77777777" w:rsidR="00FD4A56" w:rsidRPr="00FD4A56" w:rsidRDefault="00FD4A56" w:rsidP="0034681A">
            <w:r>
              <w:t>Meet the standards of the local district campground host.</w:t>
            </w:r>
          </w:p>
        </w:tc>
      </w:tr>
      <w:tr w:rsidR="004426B2" w14:paraId="4E36CE35" w14:textId="77777777" w:rsidTr="0034681A">
        <w:tc>
          <w:tcPr>
            <w:tcW w:w="3192" w:type="dxa"/>
          </w:tcPr>
          <w:p w14:paraId="38172AAB" w14:textId="77777777" w:rsidR="004426B2" w:rsidRDefault="004426B2" w:rsidP="0034681A"/>
        </w:tc>
        <w:tc>
          <w:tcPr>
            <w:tcW w:w="3192" w:type="dxa"/>
          </w:tcPr>
          <w:p w14:paraId="6BCCC0AE" w14:textId="77777777" w:rsidR="004426B2" w:rsidRDefault="004426B2" w:rsidP="0034681A"/>
        </w:tc>
        <w:tc>
          <w:tcPr>
            <w:tcW w:w="3192" w:type="dxa"/>
          </w:tcPr>
          <w:p w14:paraId="2908B5E5" w14:textId="77777777" w:rsidR="004426B2" w:rsidRDefault="004426B2" w:rsidP="0034681A"/>
        </w:tc>
      </w:tr>
      <w:tr w:rsidR="004426B2" w14:paraId="0B13645F" w14:textId="77777777" w:rsidTr="007E6B9F">
        <w:tc>
          <w:tcPr>
            <w:tcW w:w="3192" w:type="dxa"/>
          </w:tcPr>
          <w:p w14:paraId="2791B40D" w14:textId="77777777" w:rsidR="004426B2" w:rsidRDefault="004426B2" w:rsidP="007E6B9F">
            <w:r>
              <w:t>Emigrant Fire</w:t>
            </w:r>
          </w:p>
        </w:tc>
        <w:tc>
          <w:tcPr>
            <w:tcW w:w="3192" w:type="dxa"/>
          </w:tcPr>
          <w:p w14:paraId="1BB526AC" w14:textId="77777777" w:rsidR="004426B2" w:rsidRDefault="004426B2" w:rsidP="007E6B9F">
            <w:r>
              <w:t>Drop points</w:t>
            </w:r>
            <w:r w:rsidR="00D57B11">
              <w:t xml:space="preserve"> along 6 mile road</w:t>
            </w:r>
          </w:p>
        </w:tc>
        <w:tc>
          <w:tcPr>
            <w:tcW w:w="3192" w:type="dxa"/>
          </w:tcPr>
          <w:p w14:paraId="0F99670F" w14:textId="77777777" w:rsidR="004426B2" w:rsidRDefault="004426B2" w:rsidP="007E6B9F">
            <w:r>
              <w:t xml:space="preserve">Parking location need </w:t>
            </w:r>
            <w:proofErr w:type="spellStart"/>
            <w:r>
              <w:t>riped</w:t>
            </w:r>
            <w:proofErr w:type="spellEnd"/>
            <w:r>
              <w:t xml:space="preserve"> and reseeded from compaction from Parking and use</w:t>
            </w:r>
          </w:p>
        </w:tc>
      </w:tr>
      <w:tr w:rsidR="004426B2" w14:paraId="1C16C8ED" w14:textId="77777777" w:rsidTr="0034681A">
        <w:tc>
          <w:tcPr>
            <w:tcW w:w="3192" w:type="dxa"/>
          </w:tcPr>
          <w:p w14:paraId="01FE53A7" w14:textId="77777777" w:rsidR="004426B2" w:rsidRDefault="00D57B11" w:rsidP="0034681A">
            <w:r>
              <w:t>Sheep</w:t>
            </w:r>
          </w:p>
        </w:tc>
        <w:tc>
          <w:tcPr>
            <w:tcW w:w="3192" w:type="dxa"/>
          </w:tcPr>
          <w:p w14:paraId="14DBD78E" w14:textId="77777777" w:rsidR="004426B2" w:rsidRDefault="00D57B11" w:rsidP="0034681A">
            <w:r>
              <w:t>DP 15</w:t>
            </w:r>
          </w:p>
        </w:tc>
        <w:tc>
          <w:tcPr>
            <w:tcW w:w="3192" w:type="dxa"/>
          </w:tcPr>
          <w:p w14:paraId="50E92AAB" w14:textId="77777777" w:rsidR="004426B2" w:rsidRDefault="00D57B11" w:rsidP="0034681A">
            <w:r>
              <w:t xml:space="preserve">Compact soil needs </w:t>
            </w:r>
            <w:proofErr w:type="spellStart"/>
            <w:r>
              <w:t>riped</w:t>
            </w:r>
            <w:proofErr w:type="spellEnd"/>
            <w:r>
              <w:t xml:space="preserve"> and seeded</w:t>
            </w:r>
          </w:p>
        </w:tc>
      </w:tr>
      <w:tr w:rsidR="00D57B11" w14:paraId="38F5475F" w14:textId="77777777" w:rsidTr="0034681A">
        <w:tc>
          <w:tcPr>
            <w:tcW w:w="3192" w:type="dxa"/>
          </w:tcPr>
          <w:p w14:paraId="3126E7AB" w14:textId="77777777" w:rsidR="00D57B11" w:rsidRDefault="00D57B11" w:rsidP="0034681A">
            <w:r>
              <w:t>Sheep</w:t>
            </w:r>
          </w:p>
        </w:tc>
        <w:tc>
          <w:tcPr>
            <w:tcW w:w="3192" w:type="dxa"/>
          </w:tcPr>
          <w:p w14:paraId="3C924E1C" w14:textId="77777777" w:rsidR="00D57B11" w:rsidRDefault="00D57B11" w:rsidP="0034681A">
            <w:r>
              <w:t>Med spot A1 and T2</w:t>
            </w:r>
          </w:p>
        </w:tc>
        <w:tc>
          <w:tcPr>
            <w:tcW w:w="3192" w:type="dxa"/>
          </w:tcPr>
          <w:p w14:paraId="53CB4A7C" w14:textId="77777777" w:rsidR="00D57B11" w:rsidRDefault="00D57B11" w:rsidP="0034681A">
            <w:r>
              <w:t>Used as parking location, compacted soil needs ripped and reseeded.</w:t>
            </w:r>
          </w:p>
        </w:tc>
      </w:tr>
    </w:tbl>
    <w:p w14:paraId="34BFD690" w14:textId="77777777" w:rsidR="00B644DD" w:rsidRDefault="009955C3" w:rsidP="009955C3">
      <w:r>
        <w:tab/>
      </w:r>
    </w:p>
    <w:p w14:paraId="3E971DFE" w14:textId="77777777" w:rsidR="00B644DD" w:rsidRPr="00E61F34" w:rsidRDefault="00B644DD" w:rsidP="00B644DD">
      <w:pPr>
        <w:rPr>
          <w:rFonts w:ascii="Helvetica" w:hAnsi="Helvetica" w:cs="Arial"/>
          <w:b/>
          <w:caps/>
        </w:rPr>
      </w:pPr>
      <w:r w:rsidRPr="00E61F34">
        <w:rPr>
          <w:rFonts w:ascii="Helvetica" w:hAnsi="Helvetica" w:cs="Arial"/>
          <w:b/>
          <w:caps/>
        </w:rPr>
        <w:t>Roads:</w:t>
      </w:r>
    </w:p>
    <w:p w14:paraId="46665E48" w14:textId="77777777" w:rsidR="00B644DD" w:rsidRPr="00BF1A9B" w:rsidRDefault="00B644DD" w:rsidP="00B644DD">
      <w:pPr>
        <w:rPr>
          <w:rFonts w:ascii="Arial" w:hAnsi="Arial" w:cs="Arial"/>
        </w:rPr>
      </w:pPr>
      <w:r w:rsidRPr="00BF1A9B">
        <w:rPr>
          <w:rFonts w:ascii="Arial" w:hAnsi="Arial" w:cs="Arial"/>
        </w:rPr>
        <w:t xml:space="preserve">All roads used for fire suppression activities shall have the following work items completed.   </w:t>
      </w:r>
    </w:p>
    <w:p w14:paraId="603BD528"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All snags/hazard trees</w:t>
      </w:r>
      <w:r>
        <w:rPr>
          <w:rFonts w:ascii="Arial" w:hAnsi="Arial" w:cs="Arial"/>
        </w:rPr>
        <w:t xml:space="preserve"> that pose a hazard to suppression rehabilitation crew safety</w:t>
      </w:r>
      <w:r w:rsidRPr="00BF1A9B">
        <w:rPr>
          <w:rFonts w:ascii="Arial" w:hAnsi="Arial" w:cs="Arial"/>
        </w:rPr>
        <w:t xml:space="preserve"> shall be cut within one tree length of the road.</w:t>
      </w:r>
      <w:r w:rsidRPr="00746EEA">
        <w:rPr>
          <w:rFonts w:ascii="Arial" w:hAnsi="Arial" w:cs="Arial"/>
        </w:rPr>
        <w:t xml:space="preserve"> </w:t>
      </w:r>
      <w:r>
        <w:rPr>
          <w:rFonts w:ascii="Arial" w:hAnsi="Arial" w:cs="Arial"/>
        </w:rPr>
        <w:t xml:space="preserve"> Lop and scatter material.</w:t>
      </w:r>
    </w:p>
    <w:p w14:paraId="726D5A09" w14:textId="77777777" w:rsidR="00B644DD" w:rsidRPr="00746EEA" w:rsidRDefault="00B644DD" w:rsidP="00B644DD">
      <w:pPr>
        <w:numPr>
          <w:ilvl w:val="0"/>
          <w:numId w:val="24"/>
        </w:numPr>
        <w:tabs>
          <w:tab w:val="num" w:pos="720"/>
        </w:tabs>
        <w:spacing w:after="0" w:line="240" w:lineRule="auto"/>
        <w:rPr>
          <w:rFonts w:ascii="Arial" w:hAnsi="Arial" w:cs="Arial"/>
        </w:rPr>
      </w:pPr>
      <w:r w:rsidRPr="00746EEA">
        <w:rPr>
          <w:rFonts w:ascii="Arial" w:hAnsi="Arial" w:cs="Arial"/>
        </w:rPr>
        <w:t>Remove all flagging, litter and signs.</w:t>
      </w:r>
    </w:p>
    <w:p w14:paraId="68240ACC" w14:textId="77777777" w:rsidR="00B644DD" w:rsidRPr="00746EEA" w:rsidRDefault="00B644DD" w:rsidP="00B644DD">
      <w:pPr>
        <w:numPr>
          <w:ilvl w:val="0"/>
          <w:numId w:val="24"/>
        </w:numPr>
        <w:tabs>
          <w:tab w:val="num" w:pos="720"/>
        </w:tabs>
        <w:spacing w:after="0" w:line="240" w:lineRule="auto"/>
        <w:rPr>
          <w:rFonts w:ascii="Arial" w:hAnsi="Arial" w:cs="Arial"/>
        </w:rPr>
      </w:pPr>
      <w:r w:rsidRPr="00746EEA">
        <w:rPr>
          <w:rFonts w:ascii="Arial" w:hAnsi="Arial" w:cs="Arial"/>
        </w:rPr>
        <w:t>Re-establish ephemeral drainage at crossings.</w:t>
      </w:r>
    </w:p>
    <w:p w14:paraId="49BF13F1"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 xml:space="preserve">Clean all drainage structures including catch basins, culvert outlets, ditches, and outlet ditches. </w:t>
      </w:r>
    </w:p>
    <w:p w14:paraId="426CEA9A"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Blade out all berms ensuring drainage is not obstructed. Utilize berm material to fill in ruts where feasible.</w:t>
      </w:r>
    </w:p>
    <w:p w14:paraId="6770FEEB"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Re-establish inter visible turnouts at vertical crests and horizontal curves.</w:t>
      </w:r>
    </w:p>
    <w:p w14:paraId="74F06991"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 xml:space="preserve">Lay back all disturbed vertical cut slopes to a 1:1 slope where feasible. </w:t>
      </w:r>
    </w:p>
    <w:p w14:paraId="460EC49B"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 xml:space="preserve">Reestablish rolling dips (grade reversal/drivable dip) and outlet ditches. Locate dips at locations that will remove water from the road at increments that keep the quantity and velocity low. On steeper grades rolling dips shall be located at a minimum midway down the slope. On extended long grades rolling dips shall be placed at a maximum of 500 feet apart. Locate outlet ditches to ensure proper drainage away from the road. </w:t>
      </w:r>
    </w:p>
    <w:p w14:paraId="3F993B8F" w14:textId="77777777" w:rsidR="00B644DD" w:rsidRPr="00BF1A9B" w:rsidRDefault="00B644DD" w:rsidP="00B644DD">
      <w:pPr>
        <w:numPr>
          <w:ilvl w:val="0"/>
          <w:numId w:val="24"/>
        </w:numPr>
        <w:spacing w:after="0" w:line="240" w:lineRule="auto"/>
        <w:rPr>
          <w:rFonts w:ascii="Arial" w:hAnsi="Arial" w:cs="Arial"/>
        </w:rPr>
      </w:pPr>
      <w:r w:rsidRPr="00BF1A9B">
        <w:rPr>
          <w:rFonts w:ascii="Arial" w:hAnsi="Arial" w:cs="Arial"/>
        </w:rPr>
        <w:t xml:space="preserve">Where two roads have been established for short lengths pick the best route to keep and obliterate the other by ripping and seeding. </w:t>
      </w:r>
    </w:p>
    <w:p w14:paraId="748EC133" w14:textId="77777777" w:rsidR="00B644DD" w:rsidRPr="00746EEA" w:rsidRDefault="00B644DD" w:rsidP="00B644DD">
      <w:pPr>
        <w:rPr>
          <w:rFonts w:ascii="Arial" w:hAnsi="Arial" w:cs="Arial"/>
        </w:rPr>
      </w:pPr>
    </w:p>
    <w:p w14:paraId="2396C315" w14:textId="77777777" w:rsidR="00D57B11" w:rsidRDefault="00D57B11" w:rsidP="00B644DD">
      <w:pPr>
        <w:rPr>
          <w:rFonts w:ascii="Arial" w:hAnsi="Arial" w:cs="Arial"/>
          <w:b/>
          <w:bCs/>
        </w:rPr>
      </w:pPr>
    </w:p>
    <w:p w14:paraId="69C6B25A" w14:textId="77777777" w:rsidR="00D57B11" w:rsidRDefault="00D57B11" w:rsidP="00B644DD">
      <w:pPr>
        <w:rPr>
          <w:rFonts w:ascii="Arial" w:hAnsi="Arial" w:cs="Arial"/>
          <w:b/>
          <w:bCs/>
        </w:rPr>
      </w:pPr>
    </w:p>
    <w:p w14:paraId="06B5099B" w14:textId="77777777" w:rsidR="00B644DD" w:rsidRPr="00746EEA" w:rsidRDefault="00B644DD" w:rsidP="00B644DD">
      <w:pPr>
        <w:rPr>
          <w:rFonts w:ascii="Arial" w:hAnsi="Arial" w:cs="Arial"/>
          <w:b/>
          <w:bCs/>
        </w:rPr>
      </w:pPr>
      <w:r w:rsidRPr="00746EEA">
        <w:rPr>
          <w:rFonts w:ascii="Arial" w:hAnsi="Arial" w:cs="Arial"/>
          <w:b/>
          <w:bCs/>
        </w:rPr>
        <w:t>WATER</w:t>
      </w:r>
      <w:r>
        <w:rPr>
          <w:rFonts w:ascii="Arial" w:hAnsi="Arial" w:cs="Arial"/>
          <w:b/>
          <w:bCs/>
        </w:rPr>
        <w:t xml:space="preserve"> </w:t>
      </w:r>
      <w:r w:rsidRPr="00746EEA">
        <w:rPr>
          <w:rFonts w:ascii="Arial" w:hAnsi="Arial" w:cs="Arial"/>
          <w:b/>
          <w:bCs/>
        </w:rPr>
        <w:t>COURSE CROSSINGS:</w:t>
      </w:r>
    </w:p>
    <w:p w14:paraId="6A3E29CA"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 xml:space="preserve">Restore stream banks </w:t>
      </w:r>
      <w:r>
        <w:rPr>
          <w:rFonts w:ascii="Arial" w:hAnsi="Arial" w:cs="Arial"/>
          <w:bCs/>
        </w:rPr>
        <w:t xml:space="preserve">impacted by suppression activities </w:t>
      </w:r>
      <w:r w:rsidRPr="00746EEA">
        <w:rPr>
          <w:rFonts w:ascii="Arial" w:hAnsi="Arial" w:cs="Arial"/>
          <w:bCs/>
        </w:rPr>
        <w:t xml:space="preserve">using coconut fiber wrap or log to reform banks as specified by the Suppression Resource Advisor.  </w:t>
      </w:r>
    </w:p>
    <w:p w14:paraId="6DD62A35"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Remove all fill, downed trees</w:t>
      </w:r>
      <w:r>
        <w:rPr>
          <w:rFonts w:ascii="Arial" w:hAnsi="Arial" w:cs="Arial"/>
          <w:bCs/>
        </w:rPr>
        <w:t xml:space="preserve"> and/or debris used as bridges</w:t>
      </w:r>
      <w:r w:rsidRPr="00746EEA">
        <w:rPr>
          <w:rFonts w:ascii="Arial" w:hAnsi="Arial" w:cs="Arial"/>
          <w:bCs/>
        </w:rPr>
        <w:t xml:space="preserve">, or other material from stream channels down to natural stream bottom outside of the drainage-way, where dozers have gone across streams or riparian areas.  </w:t>
      </w:r>
    </w:p>
    <w:p w14:paraId="4C1E2ECF"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Do not try to fill in channel banks (loose material will wash away).</w:t>
      </w:r>
    </w:p>
    <w:p w14:paraId="3CF6A945"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Stockpile removed fill in stable locations outside of the active channel and preferable within a previously disturbed area where it will not erode back into the stream.</w:t>
      </w:r>
    </w:p>
    <w:p w14:paraId="5DC88F63"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 xml:space="preserve">Construct “cutoff” water bars at logical sites above both sides of the crossing where runoff can be diverted onto non-erodible materials and dissipated before it reaches the channel.  </w:t>
      </w:r>
    </w:p>
    <w:p w14:paraId="7231A234"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 xml:space="preserve">Where </w:t>
      </w:r>
      <w:r>
        <w:rPr>
          <w:rFonts w:ascii="Arial" w:hAnsi="Arial" w:cs="Arial"/>
          <w:bCs/>
        </w:rPr>
        <w:t xml:space="preserve">fire line </w:t>
      </w:r>
      <w:r w:rsidRPr="00746EEA">
        <w:rPr>
          <w:rFonts w:ascii="Arial" w:hAnsi="Arial" w:cs="Arial"/>
          <w:bCs/>
        </w:rPr>
        <w:t xml:space="preserve">approaches are composed of erodible materials or runoff from above </w:t>
      </w:r>
      <w:r>
        <w:rPr>
          <w:rFonts w:ascii="Arial" w:hAnsi="Arial" w:cs="Arial"/>
          <w:bCs/>
        </w:rPr>
        <w:t xml:space="preserve">that </w:t>
      </w:r>
      <w:r w:rsidRPr="00746EEA">
        <w:rPr>
          <w:rFonts w:ascii="Arial" w:hAnsi="Arial" w:cs="Arial"/>
          <w:bCs/>
        </w:rPr>
        <w:t xml:space="preserve">cannot be diverted, stabilize the exposed surface with mulching, erosion control blanket, and seed with appropriate seed listed in this plan.  </w:t>
      </w:r>
    </w:p>
    <w:p w14:paraId="75288B8A" w14:textId="77777777" w:rsidR="00B644DD" w:rsidRPr="00746EEA" w:rsidRDefault="00B644DD" w:rsidP="00B644DD">
      <w:pPr>
        <w:numPr>
          <w:ilvl w:val="0"/>
          <w:numId w:val="25"/>
        </w:numPr>
        <w:spacing w:after="0" w:line="240" w:lineRule="auto"/>
        <w:rPr>
          <w:rFonts w:ascii="Arial" w:hAnsi="Arial" w:cs="Arial"/>
          <w:bCs/>
        </w:rPr>
      </w:pPr>
      <w:r w:rsidRPr="00746EEA">
        <w:rPr>
          <w:rFonts w:ascii="Arial" w:hAnsi="Arial" w:cs="Arial"/>
          <w:bCs/>
        </w:rPr>
        <w:t xml:space="preserve">Minimize additional damage to riparian vegetation and disturbance to </w:t>
      </w:r>
      <w:r w:rsidRPr="006126AA">
        <w:rPr>
          <w:rFonts w:ascii="Arial" w:hAnsi="Arial" w:cs="Arial"/>
          <w:bCs/>
        </w:rPr>
        <w:t>soils.  Take extra precaution in these areas to not further damage riparian areas.</w:t>
      </w:r>
    </w:p>
    <w:p w14:paraId="2F7E27A4" w14:textId="77777777" w:rsidR="00B644DD" w:rsidRDefault="00B644DD" w:rsidP="00B644DD">
      <w:pPr>
        <w:numPr>
          <w:ilvl w:val="0"/>
          <w:numId w:val="25"/>
        </w:numPr>
        <w:spacing w:after="0" w:line="240" w:lineRule="auto"/>
        <w:rPr>
          <w:rFonts w:ascii="Arial" w:hAnsi="Arial" w:cs="Arial"/>
          <w:bCs/>
        </w:rPr>
      </w:pPr>
      <w:r w:rsidRPr="00746EEA">
        <w:rPr>
          <w:rFonts w:ascii="Arial" w:hAnsi="Arial" w:cs="Arial"/>
          <w:bCs/>
        </w:rPr>
        <w:t>Remove debris from culverts that have been blocked or made ineffective due to suppression efforts.</w:t>
      </w:r>
    </w:p>
    <w:p w14:paraId="15C397D2" w14:textId="77777777" w:rsidR="009955C3" w:rsidRDefault="009955C3" w:rsidP="009955C3">
      <w:r>
        <w:tab/>
      </w:r>
    </w:p>
    <w:p w14:paraId="0BA41395" w14:textId="77777777" w:rsidR="002512BB" w:rsidRPr="002512BB" w:rsidRDefault="002512BB" w:rsidP="002512BB">
      <w:pPr>
        <w:rPr>
          <w:rFonts w:cstheme="minorHAnsi"/>
          <w:b/>
          <w:caps/>
        </w:rPr>
      </w:pPr>
      <w:r w:rsidRPr="002512BB">
        <w:rPr>
          <w:rFonts w:cstheme="minorHAnsi"/>
          <w:b/>
          <w:caps/>
        </w:rPr>
        <w:t xml:space="preserve">Seeding:  </w:t>
      </w:r>
    </w:p>
    <w:p w14:paraId="308FE8C3" w14:textId="77777777" w:rsidR="002512BB" w:rsidRDefault="002512BB" w:rsidP="002512BB">
      <w:pPr>
        <w:rPr>
          <w:rFonts w:ascii="Arial" w:hAnsi="Arial" w:cs="Arial"/>
        </w:rPr>
      </w:pPr>
      <w:r w:rsidRPr="00746EEA">
        <w:rPr>
          <w:rFonts w:ascii="Arial" w:hAnsi="Arial" w:cs="Arial"/>
        </w:rPr>
        <w:t xml:space="preserve">All </w:t>
      </w:r>
      <w:r>
        <w:rPr>
          <w:rFonts w:ascii="Arial" w:hAnsi="Arial" w:cs="Arial"/>
        </w:rPr>
        <w:t xml:space="preserve">suppression rehabilitation </w:t>
      </w:r>
      <w:r w:rsidRPr="00746EEA">
        <w:rPr>
          <w:rFonts w:ascii="Arial" w:hAnsi="Arial" w:cs="Arial"/>
        </w:rPr>
        <w:t>sites</w:t>
      </w:r>
      <w:r>
        <w:rPr>
          <w:rStyle w:val="FootnoteReference"/>
          <w:rFonts w:ascii="Arial" w:hAnsi="Arial" w:cs="Arial"/>
        </w:rPr>
        <w:footnoteReference w:id="1"/>
      </w:r>
      <w:r>
        <w:rPr>
          <w:rFonts w:ascii="Arial" w:hAnsi="Arial" w:cs="Arial"/>
        </w:rPr>
        <w:t xml:space="preserve"> </w:t>
      </w:r>
      <w:r w:rsidRPr="00746EEA">
        <w:rPr>
          <w:rFonts w:ascii="Arial" w:hAnsi="Arial" w:cs="Arial"/>
        </w:rPr>
        <w:t>requiring se</w:t>
      </w:r>
      <w:r>
        <w:rPr>
          <w:rFonts w:ascii="Arial" w:hAnsi="Arial" w:cs="Arial"/>
        </w:rPr>
        <w:t xml:space="preserve">ed will use the following mixes, </w:t>
      </w:r>
      <w:r w:rsidRPr="00746EEA">
        <w:rPr>
          <w:rFonts w:ascii="Arial" w:hAnsi="Arial" w:cs="Arial"/>
        </w:rPr>
        <w:t>(for broadcast treatment)</w:t>
      </w:r>
      <w:r w:rsidRPr="00746EEA">
        <w:rPr>
          <w:rStyle w:val="FootnoteReference"/>
          <w:rFonts w:ascii="Arial" w:hAnsi="Arial" w:cs="Arial"/>
        </w:rPr>
        <w:footnoteReference w:id="2"/>
      </w:r>
      <w:r w:rsidRPr="00746EEA">
        <w:rPr>
          <w:rFonts w:ascii="Arial" w:hAnsi="Arial" w:cs="Arial"/>
        </w:rPr>
        <w:t xml:space="preserve">.  </w:t>
      </w:r>
      <w:r w:rsidRPr="00732552">
        <w:rPr>
          <w:rFonts w:ascii="Arial" w:hAnsi="Arial" w:cs="Arial"/>
        </w:rPr>
        <w:t xml:space="preserve">Reseeding of all fire line will take place to prevent the spread of noxious weeds, control erosion and prevent the likelihood of a dozer line becoming a “new road”. </w:t>
      </w:r>
      <w:r>
        <w:rPr>
          <w:rFonts w:ascii="Arial" w:hAnsi="Arial" w:cs="Arial"/>
        </w:rPr>
        <w:t xml:space="preserve"> </w:t>
      </w:r>
    </w:p>
    <w:p w14:paraId="1BE14C12" w14:textId="77777777" w:rsidR="002512BB" w:rsidRPr="00732552" w:rsidRDefault="002512BB" w:rsidP="002512BB">
      <w:pPr>
        <w:rPr>
          <w:rFonts w:ascii="Arial" w:hAnsi="Arial" w:cs="Arial"/>
        </w:rPr>
      </w:pPr>
      <w:r>
        <w:rPr>
          <w:rFonts w:ascii="Arial" w:hAnsi="Arial" w:cs="Arial"/>
        </w:rPr>
        <w:t>Subject to availability, a species might need to be substituted or the mix reconfigured.  The mix</w:t>
      </w:r>
      <w:r w:rsidRPr="00746EEA">
        <w:rPr>
          <w:rFonts w:ascii="Arial" w:hAnsi="Arial" w:cs="Arial"/>
        </w:rPr>
        <w:t xml:space="preserve"> must be certified weed seed free:  Certified, blue-tagged seed shall be used where a name variety or cultivar is specified.  Blue tags, that are removed to mix or spread the seed will be saved and prov</w:t>
      </w:r>
      <w:r>
        <w:rPr>
          <w:rFonts w:ascii="Arial" w:hAnsi="Arial" w:cs="Arial"/>
        </w:rPr>
        <w:t>id</w:t>
      </w:r>
      <w:r w:rsidRPr="00746EEA">
        <w:rPr>
          <w:rFonts w:ascii="Arial" w:hAnsi="Arial" w:cs="Arial"/>
        </w:rPr>
        <w:t>ed to the Forest Service.</w:t>
      </w:r>
    </w:p>
    <w:p w14:paraId="2D30101A" w14:textId="77777777" w:rsidR="002512BB" w:rsidRPr="000266D0" w:rsidRDefault="002512BB" w:rsidP="002512BB">
      <w:pPr>
        <w:rPr>
          <w:rFonts w:ascii="Arial" w:hAnsi="Arial" w:cs="Arial"/>
          <w:sz w:val="20"/>
          <w:szCs w:val="20"/>
        </w:rPr>
      </w:pPr>
    </w:p>
    <w:p w14:paraId="27E68CD0" w14:textId="77777777" w:rsidR="002512BB" w:rsidRPr="000266D0" w:rsidRDefault="002512BB" w:rsidP="002512BB">
      <w:pPr>
        <w:spacing w:after="0" w:line="240" w:lineRule="auto"/>
        <w:jc w:val="center"/>
        <w:rPr>
          <w:rFonts w:ascii="Arial" w:hAnsi="Arial" w:cs="Arial"/>
          <w:b/>
          <w:bCs/>
          <w:sz w:val="20"/>
          <w:szCs w:val="20"/>
        </w:rPr>
      </w:pPr>
      <w:r w:rsidRPr="000266D0">
        <w:rPr>
          <w:rFonts w:ascii="Arial" w:hAnsi="Arial" w:cs="Arial"/>
          <w:b/>
          <w:bCs/>
          <w:sz w:val="20"/>
          <w:szCs w:val="20"/>
        </w:rPr>
        <w:t>MOISTER AREAS / MID TO HIGHER ELEVATIONS</w:t>
      </w:r>
      <w:r w:rsidRPr="000266D0">
        <w:rPr>
          <w:rStyle w:val="FootnoteReference"/>
          <w:rFonts w:ascii="Arial" w:hAnsi="Arial" w:cs="Arial"/>
          <w:b/>
          <w:bCs/>
          <w:sz w:val="20"/>
          <w:szCs w:val="20"/>
        </w:rPr>
        <w:footnoteReference w:id="3"/>
      </w:r>
    </w:p>
    <w:p w14:paraId="52B4D975" w14:textId="77777777" w:rsidR="002512BB" w:rsidRPr="00DB7F4B" w:rsidRDefault="002512BB" w:rsidP="002512BB">
      <w:pPr>
        <w:spacing w:after="0" w:line="240" w:lineRule="auto"/>
        <w:ind w:left="5760" w:firstLine="720"/>
        <w:rPr>
          <w:rFonts w:ascii="Arial" w:hAnsi="Arial" w:cs="Arial"/>
          <w:b/>
          <w:bCs/>
          <w:sz w:val="20"/>
          <w:szCs w:val="20"/>
        </w:rPr>
      </w:pPr>
      <w:r w:rsidRPr="00DB7F4B">
        <w:rPr>
          <w:rFonts w:ascii="Arial" w:hAnsi="Arial" w:cs="Arial"/>
          <w:b/>
          <w:bCs/>
          <w:sz w:val="20"/>
          <w:szCs w:val="20"/>
        </w:rPr>
        <w:t>PLS (</w:t>
      </w:r>
      <w:proofErr w:type="spellStart"/>
      <w:r w:rsidRPr="00DB7F4B">
        <w:rPr>
          <w:rFonts w:ascii="Arial" w:hAnsi="Arial" w:cs="Arial"/>
          <w:b/>
          <w:bCs/>
          <w:sz w:val="20"/>
          <w:szCs w:val="20"/>
        </w:rPr>
        <w:t>lbs</w:t>
      </w:r>
      <w:proofErr w:type="spellEnd"/>
      <w:r w:rsidRPr="00DB7F4B">
        <w:rPr>
          <w:rFonts w:ascii="Arial" w:hAnsi="Arial" w:cs="Arial"/>
          <w:b/>
          <w:bCs/>
          <w:sz w:val="20"/>
          <w:szCs w:val="20"/>
        </w:rPr>
        <w:t>/ac)</w:t>
      </w:r>
    </w:p>
    <w:p w14:paraId="7F074BCB" w14:textId="77777777" w:rsidR="002512BB" w:rsidRPr="00DB7F4B" w:rsidRDefault="002512BB" w:rsidP="002512BB">
      <w:pPr>
        <w:spacing w:after="0" w:line="240" w:lineRule="auto"/>
        <w:rPr>
          <w:rFonts w:ascii="Arial" w:hAnsi="Arial" w:cs="Arial"/>
          <w:b/>
          <w:bCs/>
          <w:sz w:val="20"/>
          <w:szCs w:val="20"/>
          <w:u w:val="single"/>
        </w:rPr>
      </w:pPr>
      <w:r w:rsidRPr="00DB7F4B">
        <w:rPr>
          <w:rFonts w:ascii="Arial" w:hAnsi="Arial" w:cs="Arial"/>
          <w:b/>
          <w:bCs/>
          <w:sz w:val="20"/>
          <w:szCs w:val="20"/>
          <w:u w:val="single"/>
        </w:rPr>
        <w:t>Common name &amp; variety</w:t>
      </w:r>
      <w:r w:rsidRPr="00DB7F4B">
        <w:rPr>
          <w:rFonts w:ascii="Arial" w:hAnsi="Arial" w:cs="Arial"/>
          <w:b/>
          <w:bCs/>
          <w:sz w:val="20"/>
          <w:szCs w:val="20"/>
          <w:u w:val="single"/>
        </w:rPr>
        <w:tab/>
      </w:r>
      <w:r w:rsidRPr="00DB7F4B">
        <w:rPr>
          <w:rFonts w:ascii="Arial" w:hAnsi="Arial" w:cs="Arial"/>
          <w:b/>
          <w:bCs/>
          <w:sz w:val="20"/>
          <w:szCs w:val="20"/>
        </w:rPr>
        <w:tab/>
      </w:r>
      <w:r w:rsidRPr="00DB7F4B">
        <w:rPr>
          <w:rFonts w:ascii="Arial" w:hAnsi="Arial" w:cs="Arial"/>
          <w:b/>
          <w:bCs/>
          <w:sz w:val="20"/>
          <w:szCs w:val="20"/>
          <w:u w:val="single"/>
        </w:rPr>
        <w:t>Scientific name</w:t>
      </w:r>
      <w:r w:rsidRPr="00DB7F4B">
        <w:rPr>
          <w:rFonts w:ascii="Arial" w:hAnsi="Arial" w:cs="Arial"/>
          <w:b/>
          <w:bCs/>
          <w:sz w:val="20"/>
          <w:szCs w:val="20"/>
          <w:u w:val="single"/>
        </w:rPr>
        <w:tab/>
      </w:r>
      <w:r w:rsidRPr="00DB7F4B">
        <w:rPr>
          <w:rFonts w:ascii="Arial" w:hAnsi="Arial" w:cs="Arial"/>
          <w:b/>
          <w:bCs/>
          <w:sz w:val="20"/>
          <w:szCs w:val="20"/>
        </w:rPr>
        <w:tab/>
      </w:r>
      <w:r w:rsidRPr="00DB7F4B">
        <w:rPr>
          <w:rFonts w:ascii="Arial" w:hAnsi="Arial" w:cs="Arial"/>
          <w:b/>
          <w:bCs/>
          <w:sz w:val="20"/>
          <w:szCs w:val="20"/>
          <w:u w:val="single"/>
        </w:rPr>
        <w:t>Broadcast</w:t>
      </w:r>
    </w:p>
    <w:p w14:paraId="55F3B955"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ab/>
      </w:r>
      <w:r w:rsidRPr="00DB7F4B">
        <w:rPr>
          <w:rFonts w:ascii="Arial" w:hAnsi="Arial" w:cs="Arial"/>
          <w:sz w:val="20"/>
          <w:szCs w:val="20"/>
        </w:rPr>
        <w:tab/>
      </w:r>
      <w:r w:rsidRPr="00DB7F4B">
        <w:rPr>
          <w:rFonts w:ascii="Arial" w:hAnsi="Arial" w:cs="Arial"/>
          <w:sz w:val="20"/>
          <w:szCs w:val="20"/>
        </w:rPr>
        <w:tab/>
      </w:r>
    </w:p>
    <w:p w14:paraId="0219E533"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Mountain Brome (</w:t>
      </w:r>
      <w:proofErr w:type="spellStart"/>
      <w:r w:rsidRPr="00DB7F4B">
        <w:rPr>
          <w:rFonts w:ascii="Arial" w:hAnsi="Arial" w:cs="Arial"/>
          <w:sz w:val="20"/>
          <w:szCs w:val="20"/>
        </w:rPr>
        <w:t>bromar</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Bromus</w:t>
      </w:r>
      <w:proofErr w:type="spellEnd"/>
      <w:r w:rsidRPr="00DB7F4B">
        <w:rPr>
          <w:rFonts w:ascii="Arial" w:hAnsi="Arial" w:cs="Arial"/>
          <w:sz w:val="20"/>
          <w:szCs w:val="20"/>
        </w:rPr>
        <w:t xml:space="preserve"> </w:t>
      </w:r>
      <w:proofErr w:type="spellStart"/>
      <w:r w:rsidRPr="00DB7F4B">
        <w:rPr>
          <w:rFonts w:ascii="Arial" w:hAnsi="Arial" w:cs="Arial"/>
          <w:sz w:val="20"/>
          <w:szCs w:val="20"/>
        </w:rPr>
        <w:t>marginatus</w:t>
      </w:r>
      <w:proofErr w:type="spellEnd"/>
      <w:r w:rsidRPr="00DB7F4B">
        <w:rPr>
          <w:rFonts w:ascii="Arial" w:hAnsi="Arial" w:cs="Arial"/>
          <w:sz w:val="20"/>
          <w:szCs w:val="20"/>
        </w:rPr>
        <w:tab/>
      </w:r>
      <w:r w:rsidRPr="00DB7F4B">
        <w:rPr>
          <w:rFonts w:ascii="Arial" w:hAnsi="Arial" w:cs="Arial"/>
          <w:sz w:val="20"/>
          <w:szCs w:val="20"/>
        </w:rPr>
        <w:tab/>
        <w:t xml:space="preserve">10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367A778C"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Canby Bluegrass (</w:t>
      </w:r>
      <w:proofErr w:type="spellStart"/>
      <w:r w:rsidRPr="00DB7F4B">
        <w:rPr>
          <w:rFonts w:ascii="Arial" w:hAnsi="Arial" w:cs="Arial"/>
          <w:sz w:val="20"/>
          <w:szCs w:val="20"/>
        </w:rPr>
        <w:t>canbar</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Poa</w:t>
      </w:r>
      <w:proofErr w:type="spellEnd"/>
      <w:r w:rsidRPr="00DB7F4B">
        <w:rPr>
          <w:rFonts w:ascii="Arial" w:hAnsi="Arial" w:cs="Arial"/>
          <w:sz w:val="20"/>
          <w:szCs w:val="20"/>
        </w:rPr>
        <w:t xml:space="preserve"> </w:t>
      </w:r>
      <w:proofErr w:type="spellStart"/>
      <w:r w:rsidRPr="00DB7F4B">
        <w:rPr>
          <w:rFonts w:ascii="Arial" w:hAnsi="Arial" w:cs="Arial"/>
          <w:sz w:val="20"/>
          <w:szCs w:val="20"/>
        </w:rPr>
        <w:t>canbyi</w:t>
      </w:r>
      <w:proofErr w:type="spellEnd"/>
      <w:r w:rsidRPr="00DB7F4B">
        <w:rPr>
          <w:rFonts w:ascii="Arial" w:hAnsi="Arial" w:cs="Arial"/>
          <w:sz w:val="20"/>
          <w:szCs w:val="20"/>
        </w:rPr>
        <w:tab/>
      </w:r>
      <w:r w:rsidRPr="00DB7F4B">
        <w:rPr>
          <w:rFonts w:ascii="Arial" w:hAnsi="Arial" w:cs="Arial"/>
          <w:sz w:val="20"/>
          <w:szCs w:val="20"/>
        </w:rPr>
        <w:tab/>
      </w:r>
      <w:r w:rsidRPr="00DB7F4B">
        <w:rPr>
          <w:rFonts w:ascii="Arial" w:hAnsi="Arial" w:cs="Arial"/>
          <w:sz w:val="20"/>
          <w:szCs w:val="20"/>
        </w:rPr>
        <w:tab/>
        <w:t xml:space="preserve">2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1348FB2C"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Big Bluegrass(</w:t>
      </w:r>
      <w:proofErr w:type="spellStart"/>
      <w:smartTag w:uri="urn:schemas-microsoft-com:office:smarttags" w:element="City">
        <w:smartTag w:uri="urn:schemas-microsoft-com:office:smarttags" w:element="place">
          <w:r w:rsidRPr="00DB7F4B">
            <w:rPr>
              <w:rFonts w:ascii="Arial" w:hAnsi="Arial" w:cs="Arial"/>
              <w:sz w:val="20"/>
              <w:szCs w:val="20"/>
            </w:rPr>
            <w:t>sherman</w:t>
          </w:r>
        </w:smartTag>
      </w:smartTag>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r>
        <w:rPr>
          <w:rFonts w:ascii="Arial" w:hAnsi="Arial" w:cs="Arial"/>
          <w:sz w:val="20"/>
          <w:szCs w:val="20"/>
        </w:rPr>
        <w:tab/>
      </w:r>
      <w:proofErr w:type="spellStart"/>
      <w:r>
        <w:rPr>
          <w:rFonts w:ascii="Arial" w:hAnsi="Arial" w:cs="Arial"/>
          <w:sz w:val="20"/>
          <w:szCs w:val="20"/>
        </w:rPr>
        <w:t>Poa</w:t>
      </w:r>
      <w:proofErr w:type="spellEnd"/>
      <w:r>
        <w:rPr>
          <w:rFonts w:ascii="Arial" w:hAnsi="Arial" w:cs="Arial"/>
          <w:sz w:val="20"/>
          <w:szCs w:val="20"/>
        </w:rPr>
        <w:t xml:space="preserve"> </w:t>
      </w:r>
      <w:proofErr w:type="spellStart"/>
      <w:r>
        <w:rPr>
          <w:rFonts w:ascii="Arial" w:hAnsi="Arial" w:cs="Arial"/>
          <w:sz w:val="20"/>
          <w:szCs w:val="20"/>
        </w:rPr>
        <w:t>ampla</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DB7F4B">
        <w:rPr>
          <w:rFonts w:ascii="Arial" w:hAnsi="Arial" w:cs="Arial"/>
          <w:sz w:val="20"/>
          <w:szCs w:val="20"/>
        </w:rPr>
        <w:t xml:space="preserve">2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71D89222"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Slender Wheatgrass (</w:t>
      </w:r>
      <w:proofErr w:type="spellStart"/>
      <w:r w:rsidRPr="00DB7F4B">
        <w:rPr>
          <w:rFonts w:ascii="Arial" w:hAnsi="Arial" w:cs="Arial"/>
          <w:sz w:val="20"/>
          <w:szCs w:val="20"/>
        </w:rPr>
        <w:t>pryor</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Agropyron</w:t>
      </w:r>
      <w:proofErr w:type="spellEnd"/>
      <w:r w:rsidRPr="00DB7F4B">
        <w:rPr>
          <w:rFonts w:ascii="Arial" w:hAnsi="Arial" w:cs="Arial"/>
          <w:sz w:val="20"/>
          <w:szCs w:val="20"/>
        </w:rPr>
        <w:t xml:space="preserve"> </w:t>
      </w:r>
      <w:proofErr w:type="spellStart"/>
      <w:r w:rsidRPr="00DB7F4B">
        <w:rPr>
          <w:rFonts w:ascii="Arial" w:hAnsi="Arial" w:cs="Arial"/>
          <w:sz w:val="20"/>
          <w:szCs w:val="20"/>
        </w:rPr>
        <w:t>trachycaulum</w:t>
      </w:r>
      <w:proofErr w:type="spellEnd"/>
      <w:r w:rsidRPr="00DB7F4B">
        <w:rPr>
          <w:rFonts w:ascii="Arial" w:hAnsi="Arial" w:cs="Arial"/>
          <w:sz w:val="20"/>
          <w:szCs w:val="20"/>
        </w:rPr>
        <w:tab/>
        <w:t xml:space="preserve">7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1C6B29AD" w14:textId="77777777" w:rsidR="002512BB" w:rsidRPr="00DB7F4B" w:rsidRDefault="002512BB" w:rsidP="002512BB">
      <w:pPr>
        <w:spacing w:after="0" w:line="240" w:lineRule="auto"/>
        <w:rPr>
          <w:rFonts w:ascii="Arial" w:hAnsi="Arial" w:cs="Arial"/>
          <w:sz w:val="20"/>
          <w:szCs w:val="20"/>
        </w:rPr>
      </w:pPr>
      <w:smartTag w:uri="urn:schemas-microsoft-com:office:smarttags" w:element="State">
        <w:smartTag w:uri="urn:schemas-microsoft-com:office:smarttags" w:element="place">
          <w:r w:rsidRPr="00DB7F4B">
            <w:rPr>
              <w:rFonts w:ascii="Arial" w:hAnsi="Arial" w:cs="Arial"/>
              <w:sz w:val="20"/>
              <w:szCs w:val="20"/>
            </w:rPr>
            <w:t>Idaho</w:t>
          </w:r>
        </w:smartTag>
      </w:smartTag>
      <w:r w:rsidRPr="00DB7F4B">
        <w:rPr>
          <w:rFonts w:ascii="Arial" w:hAnsi="Arial" w:cs="Arial"/>
          <w:sz w:val="20"/>
          <w:szCs w:val="20"/>
        </w:rPr>
        <w:t xml:space="preserve"> (jos</w:t>
      </w:r>
      <w:r>
        <w:rPr>
          <w:rFonts w:ascii="Arial" w:hAnsi="Arial" w:cs="Arial"/>
          <w:sz w:val="20"/>
          <w:szCs w:val="20"/>
        </w:rPr>
        <w:t>eph)</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Festuca </w:t>
      </w:r>
      <w:proofErr w:type="spellStart"/>
      <w:r>
        <w:rPr>
          <w:rFonts w:ascii="Arial" w:hAnsi="Arial" w:cs="Arial"/>
          <w:sz w:val="20"/>
          <w:szCs w:val="20"/>
        </w:rPr>
        <w:t>idahoensis</w:t>
      </w:r>
      <w:proofErr w:type="spellEnd"/>
      <w:r>
        <w:rPr>
          <w:rFonts w:ascii="Arial" w:hAnsi="Arial" w:cs="Arial"/>
          <w:sz w:val="20"/>
          <w:szCs w:val="20"/>
        </w:rPr>
        <w:tab/>
      </w:r>
      <w:r>
        <w:rPr>
          <w:rFonts w:ascii="Arial" w:hAnsi="Arial" w:cs="Arial"/>
          <w:sz w:val="20"/>
          <w:szCs w:val="20"/>
        </w:rPr>
        <w:tab/>
      </w:r>
      <w:r w:rsidRPr="00DC122F">
        <w:rPr>
          <w:rFonts w:ascii="Arial" w:hAnsi="Arial" w:cs="Arial"/>
          <w:sz w:val="20"/>
          <w:szCs w:val="20"/>
          <w:u w:val="single"/>
        </w:rPr>
        <w:t xml:space="preserve">2 </w:t>
      </w:r>
      <w:proofErr w:type="spellStart"/>
      <w:r w:rsidRPr="00DC122F">
        <w:rPr>
          <w:rFonts w:ascii="Arial" w:hAnsi="Arial" w:cs="Arial"/>
          <w:sz w:val="20"/>
          <w:szCs w:val="20"/>
          <w:u w:val="single"/>
        </w:rPr>
        <w:t>lbs</w:t>
      </w:r>
      <w:proofErr w:type="spellEnd"/>
      <w:r w:rsidRPr="00DC122F">
        <w:rPr>
          <w:rFonts w:ascii="Arial" w:hAnsi="Arial" w:cs="Arial"/>
          <w:sz w:val="20"/>
          <w:szCs w:val="20"/>
          <w:u w:val="single"/>
        </w:rPr>
        <w:t>/ac</w:t>
      </w:r>
    </w:p>
    <w:p w14:paraId="562A871F" w14:textId="77777777" w:rsidR="002512BB" w:rsidRPr="00DC122F" w:rsidRDefault="002512BB" w:rsidP="002512BB">
      <w:pPr>
        <w:spacing w:after="0" w:line="240" w:lineRule="auto"/>
        <w:rPr>
          <w:rFonts w:ascii="Arial" w:hAnsi="Arial" w:cs="Arial"/>
          <w:b/>
          <w:sz w:val="20"/>
          <w:szCs w:val="20"/>
        </w:rPr>
      </w:pPr>
      <w:r w:rsidRPr="00DC122F">
        <w:rPr>
          <w:rFonts w:ascii="Arial" w:hAnsi="Arial" w:cs="Arial"/>
          <w:b/>
          <w:sz w:val="20"/>
          <w:szCs w:val="20"/>
        </w:rPr>
        <w:t xml:space="preserve">Total Pure Live Seed </w:t>
      </w:r>
      <w:proofErr w:type="spellStart"/>
      <w:r w:rsidRPr="00DC122F">
        <w:rPr>
          <w:rFonts w:ascii="Arial" w:hAnsi="Arial" w:cs="Arial"/>
          <w:b/>
          <w:sz w:val="20"/>
          <w:szCs w:val="20"/>
        </w:rPr>
        <w:t>lbs</w:t>
      </w:r>
      <w:proofErr w:type="spellEnd"/>
      <w:r w:rsidRPr="00DC122F">
        <w:rPr>
          <w:rFonts w:ascii="Arial" w:hAnsi="Arial" w:cs="Arial"/>
          <w:b/>
          <w:sz w:val="20"/>
          <w:szCs w:val="20"/>
        </w:rPr>
        <w:t>/acre*</w:t>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t xml:space="preserve"> 23 </w:t>
      </w:r>
      <w:proofErr w:type="spellStart"/>
      <w:r w:rsidRPr="00DC122F">
        <w:rPr>
          <w:rFonts w:ascii="Arial" w:hAnsi="Arial" w:cs="Arial"/>
          <w:b/>
          <w:sz w:val="20"/>
          <w:szCs w:val="20"/>
        </w:rPr>
        <w:t>lbs</w:t>
      </w:r>
      <w:proofErr w:type="spellEnd"/>
      <w:r w:rsidRPr="00DC122F">
        <w:rPr>
          <w:rFonts w:ascii="Arial" w:hAnsi="Arial" w:cs="Arial"/>
          <w:b/>
          <w:sz w:val="20"/>
          <w:szCs w:val="20"/>
        </w:rPr>
        <w:t>/ac</w:t>
      </w:r>
    </w:p>
    <w:p w14:paraId="388E8FB9" w14:textId="77777777" w:rsidR="002512BB" w:rsidRDefault="002512BB" w:rsidP="002512BB">
      <w:pPr>
        <w:spacing w:after="0" w:line="240" w:lineRule="auto"/>
        <w:jc w:val="center"/>
        <w:rPr>
          <w:rFonts w:ascii="Arial" w:hAnsi="Arial" w:cs="Arial"/>
          <w:b/>
          <w:sz w:val="20"/>
          <w:szCs w:val="20"/>
        </w:rPr>
      </w:pPr>
    </w:p>
    <w:p w14:paraId="502C6F6B" w14:textId="77777777" w:rsidR="002512BB" w:rsidRDefault="002512BB" w:rsidP="002512BB">
      <w:pPr>
        <w:spacing w:after="0" w:line="240" w:lineRule="auto"/>
        <w:jc w:val="center"/>
        <w:rPr>
          <w:rFonts w:ascii="Arial" w:hAnsi="Arial" w:cs="Arial"/>
          <w:b/>
          <w:sz w:val="20"/>
          <w:szCs w:val="20"/>
        </w:rPr>
      </w:pPr>
    </w:p>
    <w:p w14:paraId="53BB3316" w14:textId="77777777" w:rsidR="002512BB" w:rsidRDefault="002512BB" w:rsidP="002512BB">
      <w:pPr>
        <w:spacing w:after="0" w:line="240" w:lineRule="auto"/>
        <w:jc w:val="center"/>
        <w:rPr>
          <w:rFonts w:ascii="Arial" w:hAnsi="Arial" w:cs="Arial"/>
          <w:b/>
          <w:sz w:val="20"/>
          <w:szCs w:val="20"/>
        </w:rPr>
      </w:pPr>
    </w:p>
    <w:p w14:paraId="4FA3BD51" w14:textId="77777777" w:rsidR="002512BB" w:rsidRPr="00DC122F" w:rsidRDefault="002512BB" w:rsidP="002512BB">
      <w:pPr>
        <w:spacing w:after="0" w:line="240" w:lineRule="auto"/>
        <w:jc w:val="center"/>
        <w:rPr>
          <w:rFonts w:ascii="Arial" w:hAnsi="Arial" w:cs="Arial"/>
          <w:b/>
          <w:sz w:val="20"/>
          <w:szCs w:val="20"/>
        </w:rPr>
      </w:pPr>
      <w:r w:rsidRPr="00DC122F">
        <w:rPr>
          <w:rFonts w:ascii="Arial" w:hAnsi="Arial" w:cs="Arial"/>
          <w:b/>
          <w:sz w:val="20"/>
          <w:szCs w:val="20"/>
        </w:rPr>
        <w:t>DRIER AREAS / LOWER ELEVATION</w:t>
      </w:r>
      <w:r w:rsidRPr="00DC122F">
        <w:rPr>
          <w:rStyle w:val="FootnoteReference"/>
          <w:rFonts w:ascii="Arial" w:hAnsi="Arial" w:cs="Arial"/>
          <w:b/>
          <w:sz w:val="20"/>
          <w:szCs w:val="20"/>
        </w:rPr>
        <w:footnoteReference w:id="4"/>
      </w:r>
    </w:p>
    <w:p w14:paraId="57A29C99" w14:textId="77777777" w:rsidR="002512BB" w:rsidRPr="00DB7F4B" w:rsidRDefault="002512BB" w:rsidP="002512BB">
      <w:pPr>
        <w:spacing w:after="0" w:line="240" w:lineRule="auto"/>
        <w:ind w:left="5760" w:firstLine="720"/>
        <w:rPr>
          <w:rFonts w:ascii="Arial" w:hAnsi="Arial" w:cs="Arial"/>
          <w:b/>
          <w:bCs/>
          <w:sz w:val="20"/>
          <w:szCs w:val="20"/>
        </w:rPr>
      </w:pPr>
      <w:r w:rsidRPr="00DB7F4B">
        <w:rPr>
          <w:rFonts w:ascii="Arial" w:hAnsi="Arial" w:cs="Arial"/>
          <w:b/>
          <w:bCs/>
          <w:sz w:val="20"/>
          <w:szCs w:val="20"/>
        </w:rPr>
        <w:t>PLS (</w:t>
      </w:r>
      <w:proofErr w:type="spellStart"/>
      <w:r w:rsidRPr="00DB7F4B">
        <w:rPr>
          <w:rFonts w:ascii="Arial" w:hAnsi="Arial" w:cs="Arial"/>
          <w:b/>
          <w:bCs/>
          <w:sz w:val="20"/>
          <w:szCs w:val="20"/>
        </w:rPr>
        <w:t>lbs</w:t>
      </w:r>
      <w:proofErr w:type="spellEnd"/>
      <w:r w:rsidRPr="00DB7F4B">
        <w:rPr>
          <w:rFonts w:ascii="Arial" w:hAnsi="Arial" w:cs="Arial"/>
          <w:b/>
          <w:bCs/>
          <w:sz w:val="20"/>
          <w:szCs w:val="20"/>
        </w:rPr>
        <w:t>/ac)</w:t>
      </w:r>
    </w:p>
    <w:p w14:paraId="145E8110" w14:textId="77777777" w:rsidR="002512BB" w:rsidRPr="00DB7F4B" w:rsidRDefault="002512BB" w:rsidP="002512BB">
      <w:pPr>
        <w:spacing w:after="0" w:line="240" w:lineRule="auto"/>
        <w:rPr>
          <w:rFonts w:ascii="Arial" w:hAnsi="Arial" w:cs="Arial"/>
          <w:b/>
          <w:bCs/>
          <w:sz w:val="20"/>
          <w:szCs w:val="20"/>
          <w:u w:val="single"/>
        </w:rPr>
      </w:pPr>
      <w:r w:rsidRPr="00DB7F4B">
        <w:rPr>
          <w:rFonts w:ascii="Arial" w:hAnsi="Arial" w:cs="Arial"/>
          <w:b/>
          <w:bCs/>
          <w:sz w:val="20"/>
          <w:szCs w:val="20"/>
          <w:u w:val="single"/>
        </w:rPr>
        <w:t>Common name &amp; variety</w:t>
      </w:r>
      <w:r w:rsidRPr="00DB7F4B">
        <w:rPr>
          <w:rFonts w:ascii="Arial" w:hAnsi="Arial" w:cs="Arial"/>
          <w:b/>
          <w:bCs/>
          <w:sz w:val="20"/>
          <w:szCs w:val="20"/>
        </w:rPr>
        <w:tab/>
      </w:r>
      <w:r w:rsidRPr="00DB7F4B">
        <w:rPr>
          <w:rFonts w:ascii="Arial" w:hAnsi="Arial" w:cs="Arial"/>
          <w:b/>
          <w:bCs/>
          <w:sz w:val="20"/>
          <w:szCs w:val="20"/>
        </w:rPr>
        <w:tab/>
      </w:r>
      <w:r w:rsidRPr="00DB7F4B">
        <w:rPr>
          <w:rFonts w:ascii="Arial" w:hAnsi="Arial" w:cs="Arial"/>
          <w:b/>
          <w:bCs/>
          <w:sz w:val="20"/>
          <w:szCs w:val="20"/>
          <w:u w:val="single"/>
        </w:rPr>
        <w:t>Scientific name</w:t>
      </w:r>
      <w:r w:rsidRPr="00DB7F4B">
        <w:rPr>
          <w:rFonts w:ascii="Arial" w:hAnsi="Arial" w:cs="Arial"/>
          <w:b/>
          <w:bCs/>
          <w:sz w:val="20"/>
          <w:szCs w:val="20"/>
          <w:u w:val="single"/>
        </w:rPr>
        <w:tab/>
      </w:r>
      <w:r w:rsidRPr="00DB7F4B">
        <w:rPr>
          <w:rFonts w:ascii="Arial" w:hAnsi="Arial" w:cs="Arial"/>
          <w:b/>
          <w:bCs/>
          <w:sz w:val="20"/>
          <w:szCs w:val="20"/>
        </w:rPr>
        <w:tab/>
      </w:r>
      <w:r w:rsidRPr="00DB7F4B">
        <w:rPr>
          <w:rFonts w:ascii="Arial" w:hAnsi="Arial" w:cs="Arial"/>
          <w:b/>
          <w:bCs/>
          <w:sz w:val="20"/>
          <w:szCs w:val="20"/>
          <w:u w:val="single"/>
        </w:rPr>
        <w:t xml:space="preserve">Broadcast </w:t>
      </w:r>
    </w:p>
    <w:p w14:paraId="0889F05F" w14:textId="77777777" w:rsidR="002512BB" w:rsidRPr="00DB7F4B" w:rsidRDefault="002512BB" w:rsidP="002512BB">
      <w:pPr>
        <w:spacing w:after="0" w:line="240" w:lineRule="auto"/>
        <w:rPr>
          <w:rFonts w:ascii="Arial" w:hAnsi="Arial" w:cs="Arial"/>
          <w:sz w:val="20"/>
          <w:szCs w:val="20"/>
        </w:rPr>
      </w:pPr>
    </w:p>
    <w:p w14:paraId="2ED730C6"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Green Needlegrass (</w:t>
      </w:r>
      <w:proofErr w:type="spellStart"/>
      <w:r w:rsidRPr="00DB7F4B">
        <w:rPr>
          <w:rFonts w:ascii="Arial" w:hAnsi="Arial" w:cs="Arial"/>
          <w:sz w:val="20"/>
          <w:szCs w:val="20"/>
        </w:rPr>
        <w:t>lodorm</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Stipa</w:t>
      </w:r>
      <w:proofErr w:type="spellEnd"/>
      <w:r w:rsidRPr="00DB7F4B">
        <w:rPr>
          <w:rFonts w:ascii="Arial" w:hAnsi="Arial" w:cs="Arial"/>
          <w:sz w:val="20"/>
          <w:szCs w:val="20"/>
        </w:rPr>
        <w:t xml:space="preserve"> </w:t>
      </w:r>
      <w:proofErr w:type="spellStart"/>
      <w:r w:rsidRPr="00DB7F4B">
        <w:rPr>
          <w:rFonts w:ascii="Arial" w:hAnsi="Arial" w:cs="Arial"/>
          <w:sz w:val="20"/>
          <w:szCs w:val="20"/>
        </w:rPr>
        <w:t>viridula</w:t>
      </w:r>
      <w:proofErr w:type="spellEnd"/>
      <w:r w:rsidRPr="00DB7F4B">
        <w:rPr>
          <w:rFonts w:ascii="Arial" w:hAnsi="Arial" w:cs="Arial"/>
          <w:sz w:val="20"/>
          <w:szCs w:val="20"/>
        </w:rPr>
        <w:tab/>
      </w:r>
      <w:r w:rsidRPr="00DB7F4B">
        <w:rPr>
          <w:rFonts w:ascii="Arial" w:hAnsi="Arial" w:cs="Arial"/>
          <w:sz w:val="20"/>
          <w:szCs w:val="20"/>
        </w:rPr>
        <w:tab/>
      </w:r>
      <w:r w:rsidRPr="00DB7F4B">
        <w:rPr>
          <w:rFonts w:ascii="Arial" w:hAnsi="Arial" w:cs="Arial"/>
          <w:sz w:val="20"/>
          <w:szCs w:val="20"/>
        </w:rPr>
        <w:tab/>
        <w:t xml:space="preserve">6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1076E19E"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Slender Wheatgrass (</w:t>
      </w:r>
      <w:proofErr w:type="spellStart"/>
      <w:r w:rsidRPr="00DB7F4B">
        <w:rPr>
          <w:rFonts w:ascii="Arial" w:hAnsi="Arial" w:cs="Arial"/>
          <w:sz w:val="20"/>
          <w:szCs w:val="20"/>
        </w:rPr>
        <w:t>pryor</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Agropyron</w:t>
      </w:r>
      <w:proofErr w:type="spellEnd"/>
      <w:r w:rsidRPr="00DB7F4B">
        <w:rPr>
          <w:rFonts w:ascii="Arial" w:hAnsi="Arial" w:cs="Arial"/>
          <w:sz w:val="20"/>
          <w:szCs w:val="20"/>
        </w:rPr>
        <w:t xml:space="preserve"> </w:t>
      </w:r>
      <w:proofErr w:type="spellStart"/>
      <w:r w:rsidRPr="00DB7F4B">
        <w:rPr>
          <w:rFonts w:ascii="Arial" w:hAnsi="Arial" w:cs="Arial"/>
          <w:sz w:val="20"/>
          <w:szCs w:val="20"/>
        </w:rPr>
        <w:t>trachycaulum</w:t>
      </w:r>
      <w:proofErr w:type="spellEnd"/>
      <w:r w:rsidRPr="00DB7F4B">
        <w:rPr>
          <w:rFonts w:ascii="Arial" w:hAnsi="Arial" w:cs="Arial"/>
          <w:sz w:val="20"/>
          <w:szCs w:val="20"/>
        </w:rPr>
        <w:tab/>
        <w:t xml:space="preserve">6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3BBA1B07" w14:textId="77777777" w:rsidR="002512BB" w:rsidRPr="00DB7F4B" w:rsidRDefault="002512BB" w:rsidP="002512BB">
      <w:pPr>
        <w:spacing w:after="0" w:line="240" w:lineRule="auto"/>
        <w:rPr>
          <w:rFonts w:ascii="Arial" w:hAnsi="Arial" w:cs="Arial"/>
          <w:sz w:val="20"/>
          <w:szCs w:val="20"/>
        </w:rPr>
      </w:pPr>
      <w:proofErr w:type="spellStart"/>
      <w:r w:rsidRPr="00DB7F4B">
        <w:rPr>
          <w:rFonts w:ascii="Arial" w:hAnsi="Arial" w:cs="Arial"/>
          <w:sz w:val="20"/>
          <w:szCs w:val="20"/>
        </w:rPr>
        <w:t>Bluebunch</w:t>
      </w:r>
      <w:proofErr w:type="spellEnd"/>
      <w:r w:rsidRPr="00DB7F4B">
        <w:rPr>
          <w:rFonts w:ascii="Arial" w:hAnsi="Arial" w:cs="Arial"/>
          <w:sz w:val="20"/>
          <w:szCs w:val="20"/>
        </w:rPr>
        <w:t xml:space="preserve"> Wheatgrass </w:t>
      </w:r>
      <w:r w:rsidRPr="00DB7F4B">
        <w:rPr>
          <w:rFonts w:ascii="Arial" w:hAnsi="Arial" w:cs="Arial"/>
          <w:sz w:val="20"/>
          <w:szCs w:val="20"/>
        </w:rPr>
        <w:tab/>
      </w:r>
      <w:r w:rsidRPr="00DB7F4B">
        <w:rPr>
          <w:rFonts w:ascii="Arial" w:hAnsi="Arial" w:cs="Arial"/>
          <w:sz w:val="20"/>
          <w:szCs w:val="20"/>
        </w:rPr>
        <w:tab/>
      </w:r>
      <w:r>
        <w:rPr>
          <w:rFonts w:ascii="Arial" w:hAnsi="Arial" w:cs="Arial"/>
          <w:sz w:val="20"/>
          <w:szCs w:val="20"/>
        </w:rPr>
        <w:tab/>
      </w:r>
      <w:proofErr w:type="spellStart"/>
      <w:r w:rsidRPr="00DB7F4B">
        <w:rPr>
          <w:rFonts w:ascii="Arial" w:hAnsi="Arial" w:cs="Arial"/>
          <w:sz w:val="20"/>
          <w:szCs w:val="20"/>
        </w:rPr>
        <w:t>Agropyron</w:t>
      </w:r>
      <w:proofErr w:type="spellEnd"/>
      <w:r w:rsidRPr="00DB7F4B">
        <w:rPr>
          <w:rFonts w:ascii="Arial" w:hAnsi="Arial" w:cs="Arial"/>
          <w:sz w:val="20"/>
          <w:szCs w:val="20"/>
        </w:rPr>
        <w:t xml:space="preserve"> spicatum</w:t>
      </w:r>
      <w:r w:rsidRPr="00DB7F4B">
        <w:rPr>
          <w:rFonts w:ascii="Arial" w:hAnsi="Arial" w:cs="Arial"/>
          <w:sz w:val="20"/>
          <w:szCs w:val="20"/>
        </w:rPr>
        <w:tab/>
      </w:r>
      <w:r w:rsidRPr="00DB7F4B">
        <w:rPr>
          <w:rFonts w:ascii="Arial" w:hAnsi="Arial" w:cs="Arial"/>
          <w:sz w:val="20"/>
          <w:szCs w:val="20"/>
        </w:rPr>
        <w:tab/>
        <w:t xml:space="preserve">6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6DABB0F5"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ab/>
        <w:t>(</w:t>
      </w:r>
      <w:proofErr w:type="spellStart"/>
      <w:r w:rsidRPr="00DB7F4B">
        <w:rPr>
          <w:rFonts w:ascii="Arial" w:hAnsi="Arial" w:cs="Arial"/>
          <w:sz w:val="20"/>
          <w:szCs w:val="20"/>
        </w:rPr>
        <w:t>goldar</w:t>
      </w:r>
      <w:proofErr w:type="spellEnd"/>
      <w:r w:rsidRPr="00DB7F4B">
        <w:rPr>
          <w:rFonts w:ascii="Arial" w:hAnsi="Arial" w:cs="Arial"/>
          <w:sz w:val="20"/>
          <w:szCs w:val="20"/>
        </w:rPr>
        <w:t xml:space="preserve">, </w:t>
      </w:r>
      <w:proofErr w:type="spellStart"/>
      <w:r>
        <w:rPr>
          <w:rFonts w:ascii="Arial" w:hAnsi="Arial" w:cs="Arial"/>
          <w:sz w:val="20"/>
          <w:szCs w:val="20"/>
        </w:rPr>
        <w:t>anatone</w:t>
      </w:r>
      <w:proofErr w:type="spellEnd"/>
      <w:r w:rsidRPr="00DB7F4B">
        <w:rPr>
          <w:rFonts w:ascii="Arial" w:hAnsi="Arial" w:cs="Arial"/>
          <w:sz w:val="20"/>
          <w:szCs w:val="20"/>
        </w:rPr>
        <w:t xml:space="preserve"> or </w:t>
      </w:r>
      <w:proofErr w:type="spellStart"/>
      <w:r w:rsidRPr="00DB7F4B">
        <w:rPr>
          <w:rFonts w:ascii="Arial" w:hAnsi="Arial" w:cs="Arial"/>
          <w:sz w:val="20"/>
          <w:szCs w:val="20"/>
        </w:rPr>
        <w:t>whitmar</w:t>
      </w:r>
      <w:proofErr w:type="spellEnd"/>
      <w:r w:rsidRPr="00DB7F4B">
        <w:rPr>
          <w:rFonts w:ascii="Arial" w:hAnsi="Arial" w:cs="Arial"/>
          <w:sz w:val="20"/>
          <w:szCs w:val="20"/>
        </w:rPr>
        <w:t>)</w:t>
      </w:r>
    </w:p>
    <w:p w14:paraId="6EB0A9E7" w14:textId="77777777" w:rsidR="002512BB" w:rsidRPr="00DB7F4B" w:rsidRDefault="002512BB" w:rsidP="002512BB">
      <w:pPr>
        <w:spacing w:after="0" w:line="240" w:lineRule="auto"/>
        <w:rPr>
          <w:rFonts w:ascii="Arial" w:hAnsi="Arial" w:cs="Arial"/>
          <w:sz w:val="20"/>
          <w:szCs w:val="20"/>
        </w:rPr>
      </w:pPr>
      <w:smartTag w:uri="urn:schemas-microsoft-com:office:smarttags" w:element="State">
        <w:smartTag w:uri="urn:schemas-microsoft-com:office:smarttags" w:element="place">
          <w:r w:rsidRPr="00DB7F4B">
            <w:rPr>
              <w:rFonts w:ascii="Arial" w:hAnsi="Arial" w:cs="Arial"/>
              <w:sz w:val="20"/>
              <w:szCs w:val="20"/>
            </w:rPr>
            <w:t>Idaho</w:t>
          </w:r>
        </w:smartTag>
      </w:smartTag>
      <w:r w:rsidRPr="00DB7F4B">
        <w:rPr>
          <w:rFonts w:ascii="Arial" w:hAnsi="Arial" w:cs="Arial"/>
          <w:sz w:val="20"/>
          <w:szCs w:val="20"/>
        </w:rPr>
        <w:t xml:space="preserve"> (jos</w:t>
      </w:r>
      <w:r>
        <w:rPr>
          <w:rFonts w:ascii="Arial" w:hAnsi="Arial" w:cs="Arial"/>
          <w:sz w:val="20"/>
          <w:szCs w:val="20"/>
        </w:rPr>
        <w:t xml:space="preserve">eph)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Festuca </w:t>
      </w:r>
      <w:proofErr w:type="spellStart"/>
      <w:r>
        <w:rPr>
          <w:rFonts w:ascii="Arial" w:hAnsi="Arial" w:cs="Arial"/>
          <w:sz w:val="20"/>
          <w:szCs w:val="20"/>
        </w:rPr>
        <w:t>idahoensis</w:t>
      </w:r>
      <w:proofErr w:type="spellEnd"/>
      <w:r>
        <w:rPr>
          <w:rFonts w:ascii="Arial" w:hAnsi="Arial" w:cs="Arial"/>
          <w:sz w:val="20"/>
          <w:szCs w:val="20"/>
        </w:rPr>
        <w:tab/>
      </w:r>
      <w:r>
        <w:rPr>
          <w:rFonts w:ascii="Arial" w:hAnsi="Arial" w:cs="Arial"/>
          <w:sz w:val="20"/>
          <w:szCs w:val="20"/>
        </w:rPr>
        <w:tab/>
      </w:r>
      <w:r w:rsidRPr="00DB7F4B">
        <w:rPr>
          <w:rFonts w:ascii="Arial" w:hAnsi="Arial" w:cs="Arial"/>
          <w:sz w:val="20"/>
          <w:szCs w:val="20"/>
        </w:rPr>
        <w:t xml:space="preserve">1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0A72E959" w14:textId="77777777" w:rsidR="002512BB" w:rsidRPr="00DB7F4B" w:rsidRDefault="002512BB" w:rsidP="002512BB">
      <w:pPr>
        <w:spacing w:after="0" w:line="240" w:lineRule="auto"/>
        <w:rPr>
          <w:rFonts w:ascii="Arial" w:hAnsi="Arial" w:cs="Arial"/>
          <w:sz w:val="20"/>
          <w:szCs w:val="20"/>
        </w:rPr>
      </w:pPr>
      <w:r w:rsidRPr="00DB7F4B">
        <w:rPr>
          <w:rFonts w:ascii="Arial" w:hAnsi="Arial" w:cs="Arial"/>
          <w:sz w:val="20"/>
          <w:szCs w:val="20"/>
        </w:rPr>
        <w:t xml:space="preserve">Big </w:t>
      </w:r>
      <w:smartTag w:uri="urn:schemas-microsoft-com:office:smarttags" w:element="place">
        <w:r w:rsidRPr="00DB7F4B">
          <w:rPr>
            <w:rFonts w:ascii="Arial" w:hAnsi="Arial" w:cs="Arial"/>
            <w:sz w:val="20"/>
            <w:szCs w:val="20"/>
          </w:rPr>
          <w:t>Bluegrass</w:t>
        </w:r>
      </w:smartTag>
      <w:r w:rsidRPr="00DB7F4B">
        <w:rPr>
          <w:rFonts w:ascii="Arial" w:hAnsi="Arial" w:cs="Arial"/>
          <w:sz w:val="20"/>
          <w:szCs w:val="20"/>
        </w:rPr>
        <w:t xml:space="preserve"> (</w:t>
      </w:r>
      <w:proofErr w:type="spellStart"/>
      <w:r w:rsidRPr="00DB7F4B">
        <w:rPr>
          <w:rFonts w:ascii="Arial" w:hAnsi="Arial" w:cs="Arial"/>
          <w:sz w:val="20"/>
          <w:szCs w:val="20"/>
        </w:rPr>
        <w:t>sherman</w:t>
      </w:r>
      <w:proofErr w:type="spellEnd"/>
      <w:r w:rsidRPr="00DB7F4B">
        <w:rPr>
          <w:rFonts w:ascii="Arial" w:hAnsi="Arial" w:cs="Arial"/>
          <w:sz w:val="20"/>
          <w:szCs w:val="20"/>
        </w:rPr>
        <w:t>)</w:t>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Poa</w:t>
      </w:r>
      <w:proofErr w:type="spellEnd"/>
      <w:r w:rsidRPr="00DB7F4B">
        <w:rPr>
          <w:rFonts w:ascii="Arial" w:hAnsi="Arial" w:cs="Arial"/>
          <w:sz w:val="20"/>
          <w:szCs w:val="20"/>
        </w:rPr>
        <w:t xml:space="preserve"> </w:t>
      </w:r>
      <w:proofErr w:type="spellStart"/>
      <w:r w:rsidRPr="00DB7F4B">
        <w:rPr>
          <w:rFonts w:ascii="Arial" w:hAnsi="Arial" w:cs="Arial"/>
          <w:sz w:val="20"/>
          <w:szCs w:val="20"/>
        </w:rPr>
        <w:t>ampla</w:t>
      </w:r>
      <w:proofErr w:type="spellEnd"/>
      <w:r w:rsidRPr="00DB7F4B">
        <w:rPr>
          <w:rFonts w:ascii="Arial" w:hAnsi="Arial" w:cs="Arial"/>
          <w:sz w:val="20"/>
          <w:szCs w:val="20"/>
        </w:rPr>
        <w:tab/>
      </w:r>
      <w:r w:rsidRPr="00DB7F4B">
        <w:rPr>
          <w:rFonts w:ascii="Arial" w:hAnsi="Arial" w:cs="Arial"/>
          <w:sz w:val="20"/>
          <w:szCs w:val="20"/>
        </w:rPr>
        <w:tab/>
      </w:r>
      <w:r w:rsidRPr="00DB7F4B">
        <w:rPr>
          <w:rFonts w:ascii="Arial" w:hAnsi="Arial" w:cs="Arial"/>
          <w:sz w:val="20"/>
          <w:szCs w:val="20"/>
        </w:rPr>
        <w:tab/>
        <w:t xml:space="preserve">1 </w:t>
      </w:r>
      <w:proofErr w:type="spellStart"/>
      <w:r w:rsidRPr="00DB7F4B">
        <w:rPr>
          <w:rFonts w:ascii="Arial" w:hAnsi="Arial" w:cs="Arial"/>
          <w:sz w:val="20"/>
          <w:szCs w:val="20"/>
        </w:rPr>
        <w:t>lbs</w:t>
      </w:r>
      <w:proofErr w:type="spellEnd"/>
      <w:r w:rsidRPr="00DB7F4B">
        <w:rPr>
          <w:rFonts w:ascii="Arial" w:hAnsi="Arial" w:cs="Arial"/>
          <w:sz w:val="20"/>
          <w:szCs w:val="20"/>
        </w:rPr>
        <w:t>/ac</w:t>
      </w:r>
    </w:p>
    <w:p w14:paraId="756EBA7E" w14:textId="77777777" w:rsidR="002512BB" w:rsidRPr="00DC122F" w:rsidRDefault="002512BB" w:rsidP="002512BB">
      <w:pPr>
        <w:spacing w:after="0" w:line="240" w:lineRule="auto"/>
        <w:rPr>
          <w:rFonts w:ascii="Arial" w:hAnsi="Arial" w:cs="Arial"/>
          <w:sz w:val="20"/>
          <w:szCs w:val="20"/>
          <w:u w:val="single"/>
        </w:rPr>
      </w:pPr>
      <w:r w:rsidRPr="00DB7F4B">
        <w:rPr>
          <w:rFonts w:ascii="Arial" w:hAnsi="Arial" w:cs="Arial"/>
          <w:sz w:val="20"/>
          <w:szCs w:val="20"/>
        </w:rPr>
        <w:t xml:space="preserve">Sandberg Bluegrass </w:t>
      </w:r>
      <w:r w:rsidRPr="00DB7F4B">
        <w:rPr>
          <w:rFonts w:ascii="Arial" w:hAnsi="Arial" w:cs="Arial"/>
          <w:sz w:val="20"/>
          <w:szCs w:val="20"/>
        </w:rPr>
        <w:tab/>
      </w:r>
      <w:r w:rsidRPr="00DB7F4B">
        <w:rPr>
          <w:rFonts w:ascii="Arial" w:hAnsi="Arial" w:cs="Arial"/>
          <w:sz w:val="20"/>
          <w:szCs w:val="20"/>
        </w:rPr>
        <w:tab/>
      </w:r>
      <w:r w:rsidRPr="00DB7F4B">
        <w:rPr>
          <w:rFonts w:ascii="Arial" w:hAnsi="Arial" w:cs="Arial"/>
          <w:sz w:val="20"/>
          <w:szCs w:val="20"/>
        </w:rPr>
        <w:tab/>
      </w:r>
      <w:proofErr w:type="spellStart"/>
      <w:r w:rsidRPr="00DB7F4B">
        <w:rPr>
          <w:rFonts w:ascii="Arial" w:hAnsi="Arial" w:cs="Arial"/>
          <w:sz w:val="20"/>
          <w:szCs w:val="20"/>
        </w:rPr>
        <w:t>Poa</w:t>
      </w:r>
      <w:proofErr w:type="spellEnd"/>
      <w:r w:rsidRPr="00DB7F4B">
        <w:rPr>
          <w:rFonts w:ascii="Arial" w:hAnsi="Arial" w:cs="Arial"/>
          <w:sz w:val="20"/>
          <w:szCs w:val="20"/>
        </w:rPr>
        <w:t xml:space="preserve"> </w:t>
      </w:r>
      <w:proofErr w:type="spellStart"/>
      <w:r w:rsidRPr="00DB7F4B">
        <w:rPr>
          <w:rFonts w:ascii="Arial" w:hAnsi="Arial" w:cs="Arial"/>
          <w:sz w:val="20"/>
          <w:szCs w:val="20"/>
        </w:rPr>
        <w:t>sandbergii</w:t>
      </w:r>
      <w:proofErr w:type="spellEnd"/>
      <w:r w:rsidRPr="00DB7F4B">
        <w:rPr>
          <w:rFonts w:ascii="Arial" w:hAnsi="Arial" w:cs="Arial"/>
          <w:sz w:val="20"/>
          <w:szCs w:val="20"/>
        </w:rPr>
        <w:tab/>
      </w:r>
      <w:r w:rsidRPr="00DB7F4B">
        <w:rPr>
          <w:rFonts w:ascii="Arial" w:hAnsi="Arial" w:cs="Arial"/>
          <w:sz w:val="20"/>
          <w:szCs w:val="20"/>
        </w:rPr>
        <w:tab/>
      </w:r>
      <w:r>
        <w:rPr>
          <w:rFonts w:ascii="Arial" w:hAnsi="Arial" w:cs="Arial"/>
          <w:sz w:val="20"/>
          <w:szCs w:val="20"/>
        </w:rPr>
        <w:tab/>
      </w:r>
      <w:r w:rsidRPr="00DC122F">
        <w:rPr>
          <w:rFonts w:ascii="Arial" w:hAnsi="Arial" w:cs="Arial"/>
          <w:sz w:val="20"/>
          <w:szCs w:val="20"/>
          <w:u w:val="single"/>
        </w:rPr>
        <w:t xml:space="preserve">1 </w:t>
      </w:r>
      <w:proofErr w:type="spellStart"/>
      <w:r w:rsidRPr="00DC122F">
        <w:rPr>
          <w:rFonts w:ascii="Arial" w:hAnsi="Arial" w:cs="Arial"/>
          <w:sz w:val="20"/>
          <w:szCs w:val="20"/>
          <w:u w:val="single"/>
        </w:rPr>
        <w:t>lbs</w:t>
      </w:r>
      <w:proofErr w:type="spellEnd"/>
      <w:r w:rsidRPr="00DC122F">
        <w:rPr>
          <w:rFonts w:ascii="Arial" w:hAnsi="Arial" w:cs="Arial"/>
          <w:sz w:val="20"/>
          <w:szCs w:val="20"/>
          <w:u w:val="single"/>
        </w:rPr>
        <w:t>/ac</w:t>
      </w:r>
    </w:p>
    <w:p w14:paraId="33F578B3" w14:textId="77777777" w:rsidR="002512BB" w:rsidRPr="00DC122F" w:rsidRDefault="002512BB" w:rsidP="002512BB">
      <w:pPr>
        <w:spacing w:after="0" w:line="240" w:lineRule="auto"/>
        <w:rPr>
          <w:rFonts w:ascii="Arial" w:hAnsi="Arial" w:cs="Arial"/>
          <w:b/>
          <w:sz w:val="20"/>
          <w:szCs w:val="20"/>
        </w:rPr>
      </w:pPr>
      <w:r w:rsidRPr="00DC122F">
        <w:rPr>
          <w:rFonts w:ascii="Arial" w:hAnsi="Arial" w:cs="Arial"/>
          <w:b/>
          <w:sz w:val="20"/>
          <w:szCs w:val="20"/>
        </w:rPr>
        <w:t xml:space="preserve">Total Pure Live Seed </w:t>
      </w:r>
      <w:proofErr w:type="spellStart"/>
      <w:r w:rsidRPr="00DC122F">
        <w:rPr>
          <w:rFonts w:ascii="Arial" w:hAnsi="Arial" w:cs="Arial"/>
          <w:b/>
          <w:sz w:val="20"/>
          <w:szCs w:val="20"/>
        </w:rPr>
        <w:t>lbs</w:t>
      </w:r>
      <w:proofErr w:type="spellEnd"/>
      <w:r w:rsidRPr="00DC122F">
        <w:rPr>
          <w:rFonts w:ascii="Arial" w:hAnsi="Arial" w:cs="Arial"/>
          <w:b/>
          <w:sz w:val="20"/>
          <w:szCs w:val="20"/>
        </w:rPr>
        <w:t>/acre*</w:t>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sidRPr="00DC122F">
        <w:rPr>
          <w:rFonts w:ascii="Arial" w:hAnsi="Arial" w:cs="Arial"/>
          <w:b/>
          <w:sz w:val="20"/>
          <w:szCs w:val="20"/>
        </w:rPr>
        <w:tab/>
      </w:r>
      <w:r>
        <w:rPr>
          <w:rFonts w:ascii="Arial" w:hAnsi="Arial" w:cs="Arial"/>
          <w:b/>
          <w:sz w:val="20"/>
          <w:szCs w:val="20"/>
        </w:rPr>
        <w:tab/>
      </w:r>
      <w:r w:rsidRPr="00DC122F">
        <w:rPr>
          <w:rFonts w:ascii="Arial" w:hAnsi="Arial" w:cs="Arial"/>
          <w:b/>
          <w:sz w:val="20"/>
          <w:szCs w:val="20"/>
        </w:rPr>
        <w:t xml:space="preserve"> 21 </w:t>
      </w:r>
      <w:proofErr w:type="spellStart"/>
      <w:r w:rsidRPr="00DC122F">
        <w:rPr>
          <w:rFonts w:ascii="Arial" w:hAnsi="Arial" w:cs="Arial"/>
          <w:b/>
          <w:sz w:val="20"/>
          <w:szCs w:val="20"/>
        </w:rPr>
        <w:t>lbs</w:t>
      </w:r>
      <w:proofErr w:type="spellEnd"/>
      <w:r w:rsidRPr="00DC122F">
        <w:rPr>
          <w:rFonts w:ascii="Arial" w:hAnsi="Arial" w:cs="Arial"/>
          <w:b/>
          <w:sz w:val="20"/>
          <w:szCs w:val="20"/>
        </w:rPr>
        <w:t>/ac</w:t>
      </w:r>
    </w:p>
    <w:p w14:paraId="6B24277E" w14:textId="77777777" w:rsidR="002512BB" w:rsidRDefault="002512BB" w:rsidP="002512BB">
      <w:pPr>
        <w:rPr>
          <w:rFonts w:ascii="Arial" w:hAnsi="Arial" w:cs="Arial"/>
          <w:sz w:val="20"/>
          <w:szCs w:val="20"/>
        </w:rPr>
      </w:pPr>
    </w:p>
    <w:p w14:paraId="650BFD04" w14:textId="77777777" w:rsidR="002512BB" w:rsidRPr="00D365F7" w:rsidRDefault="002512BB" w:rsidP="002512BB">
      <w:pPr>
        <w:rPr>
          <w:rFonts w:ascii="Arial" w:hAnsi="Arial" w:cs="Arial"/>
          <w:b/>
        </w:rPr>
      </w:pPr>
      <w:r w:rsidRPr="00D365F7">
        <w:rPr>
          <w:rFonts w:ascii="Arial" w:hAnsi="Arial" w:cs="Arial"/>
          <w:b/>
          <w:caps/>
        </w:rPr>
        <w:t xml:space="preserve">Range Improvements / NOXIOUS WEEDS:  </w:t>
      </w:r>
    </w:p>
    <w:p w14:paraId="17F66031" w14:textId="77777777" w:rsidR="002512BB" w:rsidRPr="00D365F7" w:rsidRDefault="002512BB" w:rsidP="002512BB">
      <w:pPr>
        <w:pStyle w:val="BodyText2"/>
        <w:rPr>
          <w:rFonts w:ascii="Arial" w:hAnsi="Arial" w:cs="Arial"/>
          <w:color w:val="auto"/>
          <w:sz w:val="22"/>
          <w:szCs w:val="22"/>
        </w:rPr>
      </w:pPr>
      <w:r w:rsidRPr="00D365F7">
        <w:rPr>
          <w:rFonts w:ascii="Arial" w:hAnsi="Arial" w:cs="Arial"/>
          <w:color w:val="auto"/>
          <w:sz w:val="22"/>
          <w:szCs w:val="22"/>
        </w:rPr>
        <w:t xml:space="preserve">All fences or other rangeland improvements damaged by fire suppression activities (i.e. fences cut to get crews or equipment into areas; pipelines, cattleguards, gates, or culverts damaged by equipment, etc.) are to be repaired or replaced (minor repair/replacement) where suppression impacts occurred, depending upon the degree of damage.  Available Crews could accomplish this work.  </w:t>
      </w:r>
    </w:p>
    <w:p w14:paraId="61D4F431" w14:textId="77777777" w:rsidR="002512BB" w:rsidRPr="00D365F7" w:rsidRDefault="002512BB" w:rsidP="002512BB">
      <w:pPr>
        <w:pStyle w:val="BodyText2"/>
        <w:rPr>
          <w:rFonts w:ascii="Arial" w:hAnsi="Arial" w:cs="Arial"/>
          <w:color w:val="auto"/>
          <w:sz w:val="22"/>
          <w:szCs w:val="22"/>
        </w:rPr>
      </w:pPr>
    </w:p>
    <w:p w14:paraId="41A8E513" w14:textId="77777777" w:rsidR="002512BB" w:rsidRPr="00D365F7" w:rsidRDefault="002512BB" w:rsidP="002512BB">
      <w:pPr>
        <w:autoSpaceDE w:val="0"/>
        <w:autoSpaceDN w:val="0"/>
        <w:adjustRightInd w:val="0"/>
        <w:rPr>
          <w:rFonts w:ascii="Arial" w:hAnsi="Arial" w:cs="Arial"/>
          <w:bCs/>
          <w:iCs/>
        </w:rPr>
      </w:pPr>
      <w:r w:rsidRPr="00D365F7">
        <w:rPr>
          <w:rFonts w:ascii="Arial" w:hAnsi="Arial" w:cs="Arial"/>
          <w:bCs/>
          <w:iCs/>
        </w:rPr>
        <w:t>Fire suppression activities (e.g., fire lines - especially dozer lines, equipment landings, and drop zones) can expose mineral soil that presents significant risk of new or greatly expanded weeds invasions.</w:t>
      </w:r>
      <w:r>
        <w:rPr>
          <w:rFonts w:ascii="Arial" w:hAnsi="Arial" w:cs="Arial"/>
          <w:bCs/>
          <w:iCs/>
        </w:rPr>
        <w:t xml:space="preserve"> To minimize weed spread on fire suppression activity areas:</w:t>
      </w:r>
    </w:p>
    <w:p w14:paraId="0768EB9D" w14:textId="77777777" w:rsidR="002512BB" w:rsidRPr="00D365F7" w:rsidRDefault="002512BB" w:rsidP="002512BB">
      <w:pPr>
        <w:numPr>
          <w:ilvl w:val="0"/>
          <w:numId w:val="28"/>
        </w:numPr>
        <w:autoSpaceDE w:val="0"/>
        <w:autoSpaceDN w:val="0"/>
        <w:adjustRightInd w:val="0"/>
        <w:spacing w:after="0" w:line="240" w:lineRule="auto"/>
        <w:rPr>
          <w:rFonts w:ascii="Arial" w:hAnsi="Arial" w:cs="Arial"/>
          <w:bCs/>
          <w:iCs/>
        </w:rPr>
      </w:pPr>
      <w:r w:rsidRPr="00D365F7">
        <w:rPr>
          <w:rFonts w:ascii="Arial" w:hAnsi="Arial" w:cs="Arial"/>
          <w:bCs/>
          <w:iCs/>
        </w:rPr>
        <w:t>Replace side cast duff, litter, and slash to reduce the surface area of exposed mineral soil. (Duff contains seeds of native plants that can inhibit weed spread.)</w:t>
      </w:r>
    </w:p>
    <w:p w14:paraId="5F23941D" w14:textId="77777777" w:rsidR="002512BB" w:rsidRPr="00D365F7" w:rsidRDefault="002512BB" w:rsidP="002512BB">
      <w:pPr>
        <w:numPr>
          <w:ilvl w:val="0"/>
          <w:numId w:val="28"/>
        </w:numPr>
        <w:autoSpaceDE w:val="0"/>
        <w:autoSpaceDN w:val="0"/>
        <w:adjustRightInd w:val="0"/>
        <w:spacing w:after="0" w:line="240" w:lineRule="auto"/>
        <w:rPr>
          <w:rFonts w:ascii="Arial" w:hAnsi="Arial" w:cs="Arial"/>
          <w:bCs/>
          <w:iCs/>
        </w:rPr>
      </w:pPr>
      <w:r w:rsidRPr="00D365F7">
        <w:rPr>
          <w:rFonts w:ascii="Arial" w:hAnsi="Arial" w:cs="Arial"/>
          <w:bCs/>
          <w:iCs/>
        </w:rPr>
        <w:t xml:space="preserve">Ground-based broadcast seeding on mineral soil can be effective in reducing new weeds invasions, especially where there is no duff/litter to replace on the disturbed sites.  </w:t>
      </w:r>
    </w:p>
    <w:p w14:paraId="72F61192" w14:textId="77777777" w:rsidR="002512BB" w:rsidRPr="00D365F7" w:rsidRDefault="002512BB" w:rsidP="002512BB">
      <w:pPr>
        <w:numPr>
          <w:ilvl w:val="0"/>
          <w:numId w:val="28"/>
        </w:numPr>
        <w:autoSpaceDE w:val="0"/>
        <w:autoSpaceDN w:val="0"/>
        <w:adjustRightInd w:val="0"/>
        <w:spacing w:after="0" w:line="240" w:lineRule="auto"/>
        <w:rPr>
          <w:rFonts w:ascii="Arial" w:hAnsi="Arial" w:cs="Arial"/>
          <w:bCs/>
          <w:iCs/>
        </w:rPr>
      </w:pPr>
      <w:r w:rsidRPr="00D365F7">
        <w:rPr>
          <w:rFonts w:ascii="Arial" w:hAnsi="Arial" w:cs="Arial"/>
          <w:bCs/>
          <w:iCs/>
        </w:rPr>
        <w:t xml:space="preserve">Seeding may also be combined with duff/slash replacement.  </w:t>
      </w:r>
    </w:p>
    <w:p w14:paraId="650D039A" w14:textId="77777777" w:rsidR="002512BB" w:rsidRPr="00D365F7" w:rsidRDefault="002512BB" w:rsidP="002512BB">
      <w:pPr>
        <w:numPr>
          <w:ilvl w:val="0"/>
          <w:numId w:val="28"/>
        </w:numPr>
        <w:autoSpaceDE w:val="0"/>
        <w:autoSpaceDN w:val="0"/>
        <w:adjustRightInd w:val="0"/>
        <w:spacing w:after="0" w:line="240" w:lineRule="auto"/>
        <w:rPr>
          <w:rFonts w:ascii="Arial" w:hAnsi="Arial" w:cs="Arial"/>
          <w:bCs/>
          <w:iCs/>
        </w:rPr>
      </w:pPr>
      <w:r w:rsidRPr="00D365F7">
        <w:rPr>
          <w:rFonts w:ascii="Arial" w:hAnsi="Arial" w:cs="Arial"/>
          <w:bCs/>
          <w:iCs/>
        </w:rPr>
        <w:t>Use seed mixes and prescription outlined in this plan.</w:t>
      </w:r>
    </w:p>
    <w:p w14:paraId="3F5004A3" w14:textId="77777777" w:rsidR="009955C3" w:rsidRDefault="009955C3" w:rsidP="009955C3"/>
    <w:p w14:paraId="7BCEA4F2" w14:textId="77777777" w:rsidR="009955C3" w:rsidRDefault="009955C3" w:rsidP="009955C3">
      <w:r>
        <w:tab/>
      </w:r>
      <w:r>
        <w:tab/>
      </w:r>
    </w:p>
    <w:p w14:paraId="419ADFE9" w14:textId="77777777" w:rsidR="009955C3" w:rsidRDefault="009955C3" w:rsidP="009955C3">
      <w:r>
        <w:tab/>
      </w:r>
      <w:r>
        <w:tab/>
      </w:r>
    </w:p>
    <w:p w14:paraId="6D8CBB31" w14:textId="77777777" w:rsidR="009955C3" w:rsidRDefault="009955C3" w:rsidP="009955C3">
      <w:r>
        <w:tab/>
      </w:r>
      <w:r>
        <w:tab/>
      </w:r>
    </w:p>
    <w:p w14:paraId="4AF646EE" w14:textId="77777777" w:rsidR="009955C3" w:rsidRDefault="009955C3" w:rsidP="009955C3">
      <w:r>
        <w:tab/>
      </w:r>
      <w:r>
        <w:tab/>
      </w:r>
    </w:p>
    <w:p w14:paraId="650BE350" w14:textId="77777777" w:rsidR="009955C3" w:rsidRDefault="009955C3"/>
    <w:sectPr w:rsidR="009955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8D00" w14:textId="77777777" w:rsidR="008346F2" w:rsidRDefault="008346F2" w:rsidP="002512BB">
      <w:pPr>
        <w:spacing w:after="0" w:line="240" w:lineRule="auto"/>
      </w:pPr>
      <w:r>
        <w:separator/>
      </w:r>
    </w:p>
  </w:endnote>
  <w:endnote w:type="continuationSeparator" w:id="0">
    <w:p w14:paraId="2AF1B81A" w14:textId="77777777" w:rsidR="008346F2" w:rsidRDefault="008346F2" w:rsidP="0025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5F83" w14:textId="77777777" w:rsidR="008346F2" w:rsidRDefault="008346F2" w:rsidP="002512BB">
      <w:pPr>
        <w:spacing w:after="0" w:line="240" w:lineRule="auto"/>
      </w:pPr>
      <w:r>
        <w:separator/>
      </w:r>
    </w:p>
  </w:footnote>
  <w:footnote w:type="continuationSeparator" w:id="0">
    <w:p w14:paraId="628D768D" w14:textId="77777777" w:rsidR="008346F2" w:rsidRDefault="008346F2" w:rsidP="002512BB">
      <w:pPr>
        <w:spacing w:after="0" w:line="240" w:lineRule="auto"/>
      </w:pPr>
      <w:r>
        <w:continuationSeparator/>
      </w:r>
    </w:p>
  </w:footnote>
  <w:footnote w:id="1">
    <w:p w14:paraId="740F9F95" w14:textId="77777777" w:rsidR="002512BB" w:rsidRPr="00071F97" w:rsidRDefault="002512BB" w:rsidP="002512BB">
      <w:pPr>
        <w:pStyle w:val="FootnoteText"/>
        <w:rPr>
          <w:rFonts w:ascii="Arial" w:hAnsi="Arial" w:cs="Arial"/>
          <w:sz w:val="16"/>
          <w:szCs w:val="16"/>
        </w:rPr>
      </w:pPr>
      <w:r w:rsidRPr="00071F97">
        <w:rPr>
          <w:rStyle w:val="FootnoteReference"/>
          <w:rFonts w:ascii="Arial" w:hAnsi="Arial" w:cs="Arial"/>
        </w:rPr>
        <w:footnoteRef/>
      </w:r>
      <w:r w:rsidRPr="00071F97">
        <w:rPr>
          <w:rFonts w:ascii="Arial" w:hAnsi="Arial" w:cs="Arial"/>
          <w:sz w:val="16"/>
          <w:szCs w:val="16"/>
        </w:rPr>
        <w:t xml:space="preserve"> Seeding under this plan applies to fire suppression rehabilitation only</w:t>
      </w:r>
      <w:r>
        <w:rPr>
          <w:rFonts w:ascii="Arial" w:hAnsi="Arial" w:cs="Arial"/>
          <w:sz w:val="16"/>
          <w:szCs w:val="16"/>
        </w:rPr>
        <w:t xml:space="preserve"> (i.e. dozer lines, hand lines, </w:t>
      </w:r>
      <w:proofErr w:type="spellStart"/>
      <w:r>
        <w:rPr>
          <w:rFonts w:ascii="Arial" w:hAnsi="Arial" w:cs="Arial"/>
          <w:sz w:val="16"/>
          <w:szCs w:val="16"/>
        </w:rPr>
        <w:t>helispots</w:t>
      </w:r>
      <w:proofErr w:type="spellEnd"/>
      <w:r>
        <w:rPr>
          <w:rFonts w:ascii="Arial" w:hAnsi="Arial" w:cs="Arial"/>
          <w:sz w:val="16"/>
          <w:szCs w:val="16"/>
        </w:rPr>
        <w:t>, other appropriate facilities)</w:t>
      </w:r>
      <w:r w:rsidRPr="00071F97">
        <w:rPr>
          <w:rFonts w:ascii="Arial" w:hAnsi="Arial" w:cs="Arial"/>
          <w:sz w:val="16"/>
          <w:szCs w:val="16"/>
        </w:rPr>
        <w:t xml:space="preserve"> and not for any identified BAER </w:t>
      </w:r>
      <w:r>
        <w:rPr>
          <w:rFonts w:ascii="Arial" w:hAnsi="Arial" w:cs="Arial"/>
          <w:sz w:val="16"/>
          <w:szCs w:val="16"/>
        </w:rPr>
        <w:t>seed treatment prescriptions that might occur later</w:t>
      </w:r>
      <w:r w:rsidRPr="00071F97">
        <w:rPr>
          <w:rFonts w:ascii="Arial" w:hAnsi="Arial" w:cs="Arial"/>
          <w:sz w:val="16"/>
          <w:szCs w:val="16"/>
        </w:rPr>
        <w:t>.</w:t>
      </w:r>
    </w:p>
  </w:footnote>
  <w:footnote w:id="2">
    <w:p w14:paraId="166A1E61" w14:textId="77777777" w:rsidR="002512BB" w:rsidRPr="00A46E8E" w:rsidRDefault="002512BB" w:rsidP="002512BB">
      <w:pPr>
        <w:pStyle w:val="BodyText3"/>
        <w:rPr>
          <w:rFonts w:ascii="Arial" w:hAnsi="Arial" w:cs="Arial"/>
        </w:rPr>
      </w:pPr>
      <w:r w:rsidRPr="00A46E8E">
        <w:rPr>
          <w:rStyle w:val="FootnoteReference"/>
          <w:rFonts w:ascii="Arial" w:hAnsi="Arial" w:cs="Arial"/>
        </w:rPr>
        <w:footnoteRef/>
      </w:r>
      <w:r w:rsidRPr="00A46E8E">
        <w:rPr>
          <w:rFonts w:ascii="Arial" w:hAnsi="Arial" w:cs="Arial"/>
        </w:rPr>
        <w:t xml:space="preserve"> The above species are considered native to the area.  Mix recommendation - USDA-Bridger</w:t>
      </w:r>
      <w:r>
        <w:rPr>
          <w:rFonts w:ascii="Arial" w:hAnsi="Arial" w:cs="Arial"/>
        </w:rPr>
        <w:t>, MT</w:t>
      </w:r>
      <w:r w:rsidRPr="00A46E8E">
        <w:rPr>
          <w:rFonts w:ascii="Arial" w:hAnsi="Arial" w:cs="Arial"/>
        </w:rPr>
        <w:t xml:space="preserve"> Plant Material Center, Mark Majerus.</w:t>
      </w:r>
    </w:p>
  </w:footnote>
  <w:footnote w:id="3">
    <w:p w14:paraId="001C1D79" w14:textId="77777777" w:rsidR="002512BB" w:rsidRPr="00A46E8E" w:rsidRDefault="002512BB" w:rsidP="002512BB">
      <w:pPr>
        <w:pStyle w:val="FootnoteText"/>
        <w:rPr>
          <w:rFonts w:ascii="Arial" w:hAnsi="Arial" w:cs="Arial"/>
          <w:sz w:val="16"/>
          <w:szCs w:val="16"/>
        </w:rPr>
      </w:pPr>
      <w:r w:rsidRPr="00A46E8E">
        <w:rPr>
          <w:rStyle w:val="FootnoteReference"/>
          <w:rFonts w:ascii="Arial" w:hAnsi="Arial" w:cs="Arial"/>
        </w:rPr>
        <w:footnoteRef/>
      </w:r>
      <w:r w:rsidRPr="00A46E8E">
        <w:rPr>
          <w:rFonts w:ascii="Arial" w:hAnsi="Arial" w:cs="Arial"/>
          <w:sz w:val="16"/>
          <w:szCs w:val="16"/>
        </w:rPr>
        <w:t xml:space="preserve"> Generally over 6000 foot elevation, dependent upon matching up with species located in the rehabilitation area.</w:t>
      </w:r>
    </w:p>
  </w:footnote>
  <w:footnote w:id="4">
    <w:p w14:paraId="51A36134" w14:textId="77777777" w:rsidR="002512BB" w:rsidRDefault="002512BB" w:rsidP="002512BB">
      <w:pPr>
        <w:pStyle w:val="FootnoteText"/>
      </w:pPr>
      <w:r w:rsidRPr="00A46E8E">
        <w:rPr>
          <w:rStyle w:val="FootnoteReference"/>
          <w:rFonts w:ascii="Arial" w:hAnsi="Arial" w:cs="Arial"/>
        </w:rPr>
        <w:footnoteRef/>
      </w:r>
      <w:r w:rsidRPr="00A46E8E">
        <w:rPr>
          <w:rFonts w:ascii="Arial" w:hAnsi="Arial" w:cs="Arial"/>
          <w:sz w:val="16"/>
          <w:szCs w:val="16"/>
        </w:rPr>
        <w:t xml:space="preserve"> Generally under 6000 foot elevation, dependent upon matching up with species located in the rehabilitation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9D31" w14:textId="1073453E" w:rsidR="004A7D87" w:rsidRDefault="004A7D87">
    <w:pPr>
      <w:pStyle w:val="Header"/>
    </w:pPr>
    <w:r>
      <w:t xml:space="preserve">Andrew Kelher </w:t>
    </w:r>
    <w:r>
      <w:tab/>
      <w:t xml:space="preserve"> Draft</w:t>
    </w:r>
    <w:r>
      <w:tab/>
    </w:r>
    <w:r>
      <w:fldChar w:fldCharType="begin"/>
    </w:r>
    <w:r>
      <w:instrText xml:space="preserve"> DATE \@ "M/d/yyyy" </w:instrText>
    </w:r>
    <w:r>
      <w:fldChar w:fldCharType="separate"/>
    </w:r>
    <w:r w:rsidR="0026445B">
      <w:rPr>
        <w:noProof/>
      </w:rPr>
      <w:t>1/29/2020</w:t>
    </w:r>
    <w:r>
      <w:fldChar w:fldCharType="end"/>
    </w:r>
  </w:p>
  <w:p w14:paraId="6E233A30" w14:textId="77777777" w:rsidR="004A7D87" w:rsidRDefault="004A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059"/>
    <w:multiLevelType w:val="hybridMultilevel"/>
    <w:tmpl w:val="7668C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D68DB"/>
    <w:multiLevelType w:val="hybridMultilevel"/>
    <w:tmpl w:val="D4425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557D0"/>
    <w:multiLevelType w:val="hybridMultilevel"/>
    <w:tmpl w:val="B5AAB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F49F9"/>
    <w:multiLevelType w:val="hybridMultilevel"/>
    <w:tmpl w:val="5986BF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C550C1"/>
    <w:multiLevelType w:val="hybridMultilevel"/>
    <w:tmpl w:val="8444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72F13"/>
    <w:multiLevelType w:val="hybridMultilevel"/>
    <w:tmpl w:val="5B5C5A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B4863"/>
    <w:multiLevelType w:val="hybridMultilevel"/>
    <w:tmpl w:val="7A70A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0CBE"/>
    <w:multiLevelType w:val="hybridMultilevel"/>
    <w:tmpl w:val="57549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149F6"/>
    <w:multiLevelType w:val="hybridMultilevel"/>
    <w:tmpl w:val="664CE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3820B9"/>
    <w:multiLevelType w:val="hybridMultilevel"/>
    <w:tmpl w:val="9462DB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E84F9F"/>
    <w:multiLevelType w:val="hybridMultilevel"/>
    <w:tmpl w:val="380A5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26CD6"/>
    <w:multiLevelType w:val="hybridMultilevel"/>
    <w:tmpl w:val="5A2000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E84A26"/>
    <w:multiLevelType w:val="hybridMultilevel"/>
    <w:tmpl w:val="65144E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7F647B"/>
    <w:multiLevelType w:val="hybridMultilevel"/>
    <w:tmpl w:val="05BA1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7F01"/>
    <w:multiLevelType w:val="hybridMultilevel"/>
    <w:tmpl w:val="2000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B3F00"/>
    <w:multiLevelType w:val="hybridMultilevel"/>
    <w:tmpl w:val="68249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14875"/>
    <w:multiLevelType w:val="hybridMultilevel"/>
    <w:tmpl w:val="077A5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DC0681"/>
    <w:multiLevelType w:val="hybridMultilevel"/>
    <w:tmpl w:val="5BFE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F260B6"/>
    <w:multiLevelType w:val="hybridMultilevel"/>
    <w:tmpl w:val="D2D27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D0EBA"/>
    <w:multiLevelType w:val="hybridMultilevel"/>
    <w:tmpl w:val="472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016A0"/>
    <w:multiLevelType w:val="hybridMultilevel"/>
    <w:tmpl w:val="40BA6E18"/>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64007D"/>
    <w:multiLevelType w:val="hybridMultilevel"/>
    <w:tmpl w:val="DF80C6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A8335A"/>
    <w:multiLevelType w:val="hybridMultilevel"/>
    <w:tmpl w:val="89CA6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0E5BED"/>
    <w:multiLevelType w:val="hybridMultilevel"/>
    <w:tmpl w:val="74462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FB1F98"/>
    <w:multiLevelType w:val="hybridMultilevel"/>
    <w:tmpl w:val="65144B3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AC4040"/>
    <w:multiLevelType w:val="hybridMultilevel"/>
    <w:tmpl w:val="49D276E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C536906"/>
    <w:multiLevelType w:val="hybridMultilevel"/>
    <w:tmpl w:val="CE46D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4455F"/>
    <w:multiLevelType w:val="hybridMultilevel"/>
    <w:tmpl w:val="3380147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5FF0B37"/>
    <w:multiLevelType w:val="hybridMultilevel"/>
    <w:tmpl w:val="BF1ACC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B47E9E"/>
    <w:multiLevelType w:val="hybridMultilevel"/>
    <w:tmpl w:val="A4C24C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042C8"/>
    <w:multiLevelType w:val="hybridMultilevel"/>
    <w:tmpl w:val="83FE0BB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473104"/>
    <w:multiLevelType w:val="hybridMultilevel"/>
    <w:tmpl w:val="3C16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31"/>
  </w:num>
  <w:num w:numId="4">
    <w:abstractNumId w:val="4"/>
  </w:num>
  <w:num w:numId="5">
    <w:abstractNumId w:val="23"/>
  </w:num>
  <w:num w:numId="6">
    <w:abstractNumId w:val="8"/>
  </w:num>
  <w:num w:numId="7">
    <w:abstractNumId w:val="2"/>
  </w:num>
  <w:num w:numId="8">
    <w:abstractNumId w:val="13"/>
  </w:num>
  <w:num w:numId="9">
    <w:abstractNumId w:val="12"/>
  </w:num>
  <w:num w:numId="10">
    <w:abstractNumId w:val="6"/>
  </w:num>
  <w:num w:numId="11">
    <w:abstractNumId w:val="29"/>
  </w:num>
  <w:num w:numId="12">
    <w:abstractNumId w:val="28"/>
  </w:num>
  <w:num w:numId="13">
    <w:abstractNumId w:val="7"/>
  </w:num>
  <w:num w:numId="14">
    <w:abstractNumId w:val="15"/>
  </w:num>
  <w:num w:numId="15">
    <w:abstractNumId w:val="30"/>
  </w:num>
  <w:num w:numId="16">
    <w:abstractNumId w:val="20"/>
  </w:num>
  <w:num w:numId="17">
    <w:abstractNumId w:val="18"/>
  </w:num>
  <w:num w:numId="18">
    <w:abstractNumId w:val="3"/>
  </w:num>
  <w:num w:numId="19">
    <w:abstractNumId w:val="21"/>
  </w:num>
  <w:num w:numId="20">
    <w:abstractNumId w:val="9"/>
  </w:num>
  <w:num w:numId="21">
    <w:abstractNumId w:val="1"/>
  </w:num>
  <w:num w:numId="22">
    <w:abstractNumId w:val="10"/>
  </w:num>
  <w:num w:numId="23">
    <w:abstractNumId w:val="25"/>
  </w:num>
  <w:num w:numId="24">
    <w:abstractNumId w:val="14"/>
  </w:num>
  <w:num w:numId="25">
    <w:abstractNumId w:val="5"/>
  </w:num>
  <w:num w:numId="26">
    <w:abstractNumId w:val="11"/>
  </w:num>
  <w:num w:numId="27">
    <w:abstractNumId w:val="24"/>
  </w:num>
  <w:num w:numId="28">
    <w:abstractNumId w:val="26"/>
  </w:num>
  <w:num w:numId="29">
    <w:abstractNumId w:val="22"/>
  </w:num>
  <w:num w:numId="30">
    <w:abstractNumId w:val="16"/>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C3"/>
    <w:rsid w:val="00110D8E"/>
    <w:rsid w:val="001B1042"/>
    <w:rsid w:val="001F5897"/>
    <w:rsid w:val="002512BB"/>
    <w:rsid w:val="0026445B"/>
    <w:rsid w:val="00294D1B"/>
    <w:rsid w:val="004426B2"/>
    <w:rsid w:val="00492AE6"/>
    <w:rsid w:val="004A7D87"/>
    <w:rsid w:val="004E6949"/>
    <w:rsid w:val="006374B1"/>
    <w:rsid w:val="008346F2"/>
    <w:rsid w:val="008C1FA4"/>
    <w:rsid w:val="009955C3"/>
    <w:rsid w:val="00B1468A"/>
    <w:rsid w:val="00B35BF4"/>
    <w:rsid w:val="00B644DD"/>
    <w:rsid w:val="00B93633"/>
    <w:rsid w:val="00BE4590"/>
    <w:rsid w:val="00CC0592"/>
    <w:rsid w:val="00D31788"/>
    <w:rsid w:val="00D42F11"/>
    <w:rsid w:val="00D57B11"/>
    <w:rsid w:val="00E273B8"/>
    <w:rsid w:val="00E63E64"/>
    <w:rsid w:val="00FD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D14A71"/>
  <w15:docId w15:val="{331801AE-301F-4D13-B7FC-634B6908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C3"/>
  </w:style>
  <w:style w:type="paragraph" w:styleId="Heading5">
    <w:name w:val="heading 5"/>
    <w:basedOn w:val="Normal"/>
    <w:next w:val="Normal"/>
    <w:link w:val="Heading5Char"/>
    <w:qFormat/>
    <w:rsid w:val="002512B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68A"/>
    <w:pPr>
      <w:ind w:left="720"/>
      <w:contextualSpacing/>
    </w:pPr>
  </w:style>
  <w:style w:type="paragraph" w:styleId="BalloonText">
    <w:name w:val="Balloon Text"/>
    <w:basedOn w:val="Normal"/>
    <w:link w:val="BalloonTextChar"/>
    <w:uiPriority w:val="99"/>
    <w:semiHidden/>
    <w:unhideWhenUsed/>
    <w:rsid w:val="00FD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56"/>
    <w:rPr>
      <w:rFonts w:ascii="Tahoma" w:hAnsi="Tahoma" w:cs="Tahoma"/>
      <w:sz w:val="16"/>
      <w:szCs w:val="16"/>
    </w:rPr>
  </w:style>
  <w:style w:type="character" w:customStyle="1" w:styleId="Heading5Char">
    <w:name w:val="Heading 5 Char"/>
    <w:basedOn w:val="DefaultParagraphFont"/>
    <w:link w:val="Heading5"/>
    <w:rsid w:val="002512BB"/>
    <w:rPr>
      <w:rFonts w:ascii="Times New Roman" w:eastAsia="Times New Roman" w:hAnsi="Times New Roman" w:cs="Times New Roman"/>
      <w:b/>
      <w:bCs/>
      <w:i/>
      <w:iCs/>
      <w:sz w:val="26"/>
      <w:szCs w:val="26"/>
    </w:rPr>
  </w:style>
  <w:style w:type="paragraph" w:styleId="BodyText2">
    <w:name w:val="Body Text 2"/>
    <w:basedOn w:val="Normal"/>
    <w:link w:val="BodyText2Char"/>
    <w:rsid w:val="002512BB"/>
    <w:pPr>
      <w:spacing w:after="0" w:line="240" w:lineRule="auto"/>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2512BB"/>
    <w:rPr>
      <w:rFonts w:ascii="Times New Roman" w:eastAsia="Times New Roman" w:hAnsi="Times New Roman" w:cs="Times New Roman"/>
      <w:color w:val="0000FF"/>
      <w:sz w:val="24"/>
      <w:szCs w:val="24"/>
    </w:rPr>
  </w:style>
  <w:style w:type="paragraph" w:styleId="FootnoteText">
    <w:name w:val="footnote text"/>
    <w:basedOn w:val="Normal"/>
    <w:link w:val="FootnoteTextChar"/>
    <w:semiHidden/>
    <w:rsid w:val="002512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12BB"/>
    <w:rPr>
      <w:rFonts w:ascii="Times New Roman" w:eastAsia="Times New Roman" w:hAnsi="Times New Roman" w:cs="Times New Roman"/>
      <w:sz w:val="20"/>
      <w:szCs w:val="20"/>
    </w:rPr>
  </w:style>
  <w:style w:type="character" w:styleId="FootnoteReference">
    <w:name w:val="footnote reference"/>
    <w:basedOn w:val="DefaultParagraphFont"/>
    <w:semiHidden/>
    <w:rsid w:val="002512BB"/>
    <w:rPr>
      <w:vertAlign w:val="superscript"/>
    </w:rPr>
  </w:style>
  <w:style w:type="paragraph" w:styleId="BodyText3">
    <w:name w:val="Body Text 3"/>
    <w:basedOn w:val="Normal"/>
    <w:link w:val="BodyText3Char"/>
    <w:rsid w:val="002512B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512B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A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87"/>
  </w:style>
  <w:style w:type="paragraph" w:styleId="Footer">
    <w:name w:val="footer"/>
    <w:basedOn w:val="Normal"/>
    <w:link w:val="FooterChar"/>
    <w:uiPriority w:val="99"/>
    <w:unhideWhenUsed/>
    <w:rsid w:val="004A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Sky Gennette</cp:lastModifiedBy>
  <cp:revision>2</cp:revision>
  <cp:lastPrinted>2013-08-29T21:51:00Z</cp:lastPrinted>
  <dcterms:created xsi:type="dcterms:W3CDTF">2020-01-29T20:11:00Z</dcterms:created>
  <dcterms:modified xsi:type="dcterms:W3CDTF">2020-01-29T20:11:00Z</dcterms:modified>
</cp:coreProperties>
</file>